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6DD6" w14:textId="77777777" w:rsidR="00FF4DED" w:rsidRDefault="00DB796E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0" wp14:anchorId="6D6E1032" wp14:editId="327040A8">
            <wp:simplePos x="0" y="0"/>
            <wp:positionH relativeFrom="column">
              <wp:posOffset>-701040</wp:posOffset>
            </wp:positionH>
            <wp:positionV relativeFrom="paragraph">
              <wp:posOffset>-769620</wp:posOffset>
            </wp:positionV>
            <wp:extent cx="7482840" cy="1069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07AC3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0628ABE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4F717742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4EF90FD1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43E0B3E5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1E623268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8348DEF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5335CE9C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524406C5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16C49414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0E7174F2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1A02BCD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68BD20AD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A9B7872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796880F5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9282526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5425FD3E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50711694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1D7C0A8D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AAD9472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3024AF5C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0A681D03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572DC598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12023954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7A5E0E93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05620D0D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1D9B51B7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6A9A907A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46A57E99" w14:textId="77777777" w:rsidR="00FF4DED" w:rsidRDefault="00FF4DED">
      <w:pPr>
        <w:spacing w:after="0" w:line="360" w:lineRule="auto"/>
        <w:jc w:val="both"/>
        <w:rPr>
          <w:rFonts w:ascii="Times New Roman" w:hAnsi="Times New Roman"/>
          <w:color w:val="00B050"/>
          <w:sz w:val="28"/>
        </w:rPr>
      </w:pPr>
    </w:p>
    <w:p w14:paraId="55F68B19" w14:textId="77777777" w:rsidR="00FF4DED" w:rsidRDefault="00DB796E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6E431DEA" w14:textId="77777777" w:rsidR="00FF4DED" w:rsidRDefault="00DB796E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1FDF8010" w14:textId="77777777" w:rsidR="00FF4DED" w:rsidRDefault="00FF4DED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</w:p>
    <w:p w14:paraId="5C40A892" w14:textId="77777777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Пояснительная записка.</w:t>
      </w:r>
    </w:p>
    <w:p w14:paraId="378FE32C" w14:textId="77777777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Планируемые результаты освоения обучающимися образовательной </w:t>
      </w:r>
    </w:p>
    <w:p w14:paraId="260AEBAC" w14:textId="1657594E" w:rsidR="00FF4DED" w:rsidRDefault="00DA7A50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«Хоровое пение».</w:t>
      </w:r>
    </w:p>
    <w:p w14:paraId="0BFFF36A" w14:textId="77777777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Учебный план.</w:t>
      </w:r>
    </w:p>
    <w:p w14:paraId="7529D962" w14:textId="77777777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График образовательного процесса</w:t>
      </w:r>
    </w:p>
    <w:p w14:paraId="6185876D" w14:textId="77777777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Программы учебных предметов.</w:t>
      </w:r>
    </w:p>
    <w:p w14:paraId="5AA94021" w14:textId="77777777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Система и критерии оценок результатов освоения обучающимися программы «Хоровой пение».</w:t>
      </w:r>
    </w:p>
    <w:p w14:paraId="2A0E2288" w14:textId="7FD5D74D" w:rsidR="00FF4DED" w:rsidRDefault="00DB796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VII. Программа творческой, методической и культурно</w:t>
      </w:r>
      <w:r>
        <w:rPr>
          <w:rFonts w:ascii="Times New Roman" w:hAnsi="Times New Roman"/>
          <w:color w:val="000000"/>
          <w:sz w:val="28"/>
        </w:rPr>
        <w:t>-</w:t>
      </w:r>
      <w:r w:rsidR="00DA7A50">
        <w:rPr>
          <w:rFonts w:ascii="Times New Roman" w:hAnsi="Times New Roman"/>
          <w:sz w:val="28"/>
        </w:rPr>
        <w:t>просветительской деятельности</w:t>
      </w:r>
      <w:r>
        <w:rPr>
          <w:rFonts w:ascii="Times New Roman" w:hAnsi="Times New Roman"/>
          <w:sz w:val="28"/>
        </w:rPr>
        <w:t>.</w:t>
      </w:r>
    </w:p>
    <w:p w14:paraId="7B4F8E80" w14:textId="77777777" w:rsidR="00FF4DED" w:rsidRDefault="00FF4DED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</w:p>
    <w:p w14:paraId="361AAF33" w14:textId="77777777" w:rsidR="00FF4DED" w:rsidRDefault="00FF4DED">
      <w:pPr>
        <w:spacing w:after="0"/>
        <w:ind w:left="57" w:right="57"/>
        <w:jc w:val="both"/>
        <w:rPr>
          <w:rFonts w:ascii="Times New Roman" w:hAnsi="Times New Roman"/>
        </w:rPr>
      </w:pPr>
    </w:p>
    <w:p w14:paraId="38C0042E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396D2B95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2C2DC8EC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7381DEBF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584B3D7F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59831191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1445DF1D" w14:textId="77777777" w:rsidR="00FF4DED" w:rsidRDefault="00FF4DED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14:paraId="578D238A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C995453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144E346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ACFB637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D8E4841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676B69C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3486613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B80B3DA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2380A0F1" w14:textId="29ACEDE4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A2F120D" w14:textId="77777777" w:rsidR="00513A5E" w:rsidRDefault="00513A5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8AB02DD" w14:textId="77777777" w:rsidR="00FF4DED" w:rsidRDefault="00FF4D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3998C6F" w14:textId="77777777" w:rsidR="00FF4DED" w:rsidRDefault="00DB796E">
      <w:pPr>
        <w:pStyle w:val="af5"/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</w:rPr>
        <w:lastRenderedPageBreak/>
        <w:t>I</w:t>
      </w:r>
      <w:r>
        <w:rPr>
          <w:rFonts w:ascii="Times New Roman" w:hAnsi="Times New Roman"/>
          <w:b/>
          <w:i/>
          <w:sz w:val="28"/>
          <w:u w:val="single"/>
        </w:rPr>
        <w:t>. ПОЯСНИТЕЛЬНАЯ ЗАПИСКА</w:t>
      </w:r>
    </w:p>
    <w:p w14:paraId="64AD6859" w14:textId="77777777" w:rsidR="00FF4DED" w:rsidRDefault="00FF4DED">
      <w:pPr>
        <w:pStyle w:val="af5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B88F911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предпрофессиональная общеобразовательная программа в области музыкального искусства «Хоровое пение» составлена на основании Федеральных государственных требований к дополнительной предпрофессиональной общеобразовательной программе в области музыкального искусства — «Хоровое пение» (Утверждены приказом Министерства культуры Российской Федерации от 12 марта 2012 г. № 161).</w:t>
      </w:r>
    </w:p>
    <w:p w14:paraId="00C8001C" w14:textId="77777777" w:rsidR="00FF4DED" w:rsidRDefault="00DB79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FontStyle16"/>
        </w:rPr>
        <w:tab/>
        <w:t>Д</w:t>
      </w:r>
      <w:r>
        <w:rPr>
          <w:rFonts w:ascii="Times New Roman" w:hAnsi="Times New Roman"/>
          <w:sz w:val="24"/>
        </w:rPr>
        <w:t>ополнительная предпрофессиональная общеобразовательная программа в области музыкального искусства «Хоровое пение» (далее — ДПОП «Хоровое пение») муниципального бюджетного образовательного учреждения дополнительного образования «Яблоновская детская школа искусств» является системой учебно-методических документов, сформированной на основе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— ФГТ).</w:t>
      </w:r>
    </w:p>
    <w:p w14:paraId="13B8DA43" w14:textId="0AFF6562" w:rsidR="00FF4DED" w:rsidRDefault="00DB796E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ДПОП «Хоровое пение» определяет содержание и организацию образовательного процесса муниципального бюджетного образовательного учреждения дополнительного образования «Яблоновская детская школа искусств» (далее — </w:t>
      </w:r>
      <w:r w:rsidR="00DA7A50">
        <w:rPr>
          <w:rFonts w:ascii="Times New Roman" w:hAnsi="Times New Roman"/>
          <w:sz w:val="24"/>
        </w:rPr>
        <w:t>Школа)</w:t>
      </w:r>
    </w:p>
    <w:p w14:paraId="545D7007" w14:textId="77777777" w:rsidR="00DA7A50" w:rsidRDefault="00DA7A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3599F6A3" w14:textId="6500377C" w:rsidR="00FF4DED" w:rsidRDefault="00DB79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ДПОП «Хоровое пение» разработана с учетом:</w:t>
      </w:r>
    </w:p>
    <w:p w14:paraId="6E979654" w14:textId="77777777" w:rsidR="00FF4DED" w:rsidRDefault="00DB796E">
      <w:pPr>
        <w:pStyle w:val="af5"/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преемственности ДПОП 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14:paraId="486F0535" w14:textId="77777777" w:rsidR="00FF4DED" w:rsidRDefault="00DB796E">
      <w:pPr>
        <w:pStyle w:val="af5"/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сохранения единства образовательного пространства Российской Федерации в сфере культуры и искусства.</w:t>
      </w:r>
    </w:p>
    <w:p w14:paraId="6627A349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обеспечения преемственности ДПОП «Хоровое пение» с программами среднего профессионального и высшего профессионального образования, обучение по учебным предметам обязательной и вариативной части осуществляется на русском языке.</w:t>
      </w:r>
    </w:p>
    <w:p w14:paraId="4C443223" w14:textId="77777777" w:rsidR="00DA7A50" w:rsidRDefault="00DA7A50">
      <w:pPr>
        <w:pStyle w:val="Style4"/>
        <w:widowControl/>
        <w:tabs>
          <w:tab w:val="left" w:pos="955"/>
        </w:tabs>
        <w:spacing w:line="240" w:lineRule="auto"/>
        <w:rPr>
          <w:b/>
        </w:rPr>
      </w:pPr>
    </w:p>
    <w:p w14:paraId="19B009FA" w14:textId="1F9FB089" w:rsidR="00FF4DED" w:rsidRDefault="00DB796E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>
        <w:rPr>
          <w:b/>
        </w:rPr>
        <w:t>Цели ДПОП «Хоровое пение»</w:t>
      </w:r>
      <w:r>
        <w:rPr>
          <w:rStyle w:val="FontStyle16"/>
          <w:b/>
        </w:rPr>
        <w:t>:</w:t>
      </w:r>
    </w:p>
    <w:p w14:paraId="117B8939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одаренных детей в области музыкального искусства в раннем детском возрасте;</w:t>
      </w:r>
    </w:p>
    <w:p w14:paraId="4B4C1B89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41C929B7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детьми знаний, умений и навыков в области хорового пения;</w:t>
      </w:r>
    </w:p>
    <w:p w14:paraId="5D522E3D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34C4D56B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детьми опыта творческой деятельности;</w:t>
      </w:r>
    </w:p>
    <w:p w14:paraId="7E3C3BFD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детьми духовными и культурными ценностями народов мира и Российской Федерации;</w:t>
      </w:r>
    </w:p>
    <w:p w14:paraId="67D65C1C" w14:textId="77777777" w:rsidR="00FF4DED" w:rsidRDefault="00DB796E">
      <w:pPr>
        <w:pStyle w:val="af5"/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2B971248" w14:textId="77777777" w:rsidR="00DA7A50" w:rsidRDefault="00DA7A50">
      <w:pPr>
        <w:pStyle w:val="Style4"/>
        <w:tabs>
          <w:tab w:val="left" w:pos="955"/>
        </w:tabs>
        <w:spacing w:line="240" w:lineRule="auto"/>
        <w:rPr>
          <w:b/>
        </w:rPr>
      </w:pPr>
    </w:p>
    <w:p w14:paraId="25987A1C" w14:textId="6F4455A8" w:rsidR="00FF4DED" w:rsidRDefault="00DB796E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b/>
        </w:rPr>
        <w:t>Задачи ДПОП «Хоровое пение»</w:t>
      </w:r>
      <w:r>
        <w:rPr>
          <w:rStyle w:val="FontStyle16"/>
          <w:b/>
        </w:rPr>
        <w:t>:</w:t>
      </w:r>
    </w:p>
    <w:p w14:paraId="65915923" w14:textId="77777777" w:rsidR="00FF4DED" w:rsidRDefault="00DB796E">
      <w:pPr>
        <w:pStyle w:val="af5"/>
        <w:numPr>
          <w:ilvl w:val="0"/>
          <w:numId w:val="4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14:paraId="1415932C" w14:textId="77777777" w:rsidR="00FF4DED" w:rsidRDefault="00DB796E">
      <w:pPr>
        <w:pStyle w:val="af5"/>
        <w:numPr>
          <w:ilvl w:val="0"/>
          <w:numId w:val="4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1ABBB157" w14:textId="77777777" w:rsidR="00FF4DED" w:rsidRDefault="00DB796E">
      <w:pPr>
        <w:pStyle w:val="af5"/>
        <w:numPr>
          <w:ilvl w:val="0"/>
          <w:numId w:val="4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умения у учащихся самостоятельно воспринимать и оценивать культурные ценности;</w:t>
      </w:r>
    </w:p>
    <w:p w14:paraId="2D8F0C7B" w14:textId="77777777" w:rsidR="00FF4DED" w:rsidRDefault="00DB796E">
      <w:pPr>
        <w:pStyle w:val="af5"/>
        <w:numPr>
          <w:ilvl w:val="0"/>
          <w:numId w:val="4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14:paraId="63DE9529" w14:textId="77777777" w:rsidR="00FF4DED" w:rsidRDefault="00DB796E">
      <w:pPr>
        <w:pStyle w:val="af5"/>
        <w:numPr>
          <w:ilvl w:val="0"/>
          <w:numId w:val="4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6D0D34DC" w14:textId="77777777" w:rsidR="00FF4DED" w:rsidRDefault="00DB796E">
      <w:pPr>
        <w:pStyle w:val="af5"/>
        <w:numPr>
          <w:ilvl w:val="0"/>
          <w:numId w:val="4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выработку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22923BF4" w14:textId="77777777" w:rsidR="00DA7A50" w:rsidRDefault="00DA7A50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2EB1DC80" w14:textId="5DA51E8F" w:rsidR="00FF4DED" w:rsidRDefault="00DB796E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освоения ДПОП «Хоровое пение»</w:t>
      </w:r>
    </w:p>
    <w:p w14:paraId="7864E8A6" w14:textId="77777777" w:rsidR="00FF4DED" w:rsidRDefault="00DB7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детей, поступивших в Школу в первый класс в возрасте с шести лет шести месяцев до девяти лет, срок освоения составляет 8 лет. </w:t>
      </w:r>
    </w:p>
    <w:p w14:paraId="523E1374" w14:textId="77777777" w:rsidR="00FF4DED" w:rsidRDefault="00DB7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9 лет. </w:t>
      </w:r>
    </w:p>
    <w:p w14:paraId="6C1ACFCF" w14:textId="77777777" w:rsidR="00DA7A50" w:rsidRDefault="00DA7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327D1964" w14:textId="5F12B79C" w:rsidR="00FF4DED" w:rsidRDefault="00DB7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Прием детей на обучение по ДПОП «Хоровое пение»</w:t>
      </w:r>
    </w:p>
    <w:p w14:paraId="0443D96A" w14:textId="77777777" w:rsidR="00FF4DED" w:rsidRDefault="00DB79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 детей в Школу осуществляется на основании результатов отбора детей, проводимого с целью выявления их творческих способностей необходимых для освоения образовательной ДПОП «Хоровое пение». </w:t>
      </w:r>
    </w:p>
    <w:p w14:paraId="39F860F2" w14:textId="77777777" w:rsidR="00FF4DED" w:rsidRDefault="00DB7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детей проводится в форме творческих заданий, позволяющих определить наличие музыкальных способностей:</w:t>
      </w:r>
    </w:p>
    <w:p w14:paraId="08ABE88D" w14:textId="77777777" w:rsidR="00FF4DED" w:rsidRDefault="00DB796E">
      <w:pPr>
        <w:pStyle w:val="af5"/>
        <w:numPr>
          <w:ilvl w:val="0"/>
          <w:numId w:val="5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слуха (исполнение ребенком знакомой песенки, интонирование отдельных звуков, определение на слух количества прозвучавших звуков и т.д.); </w:t>
      </w:r>
    </w:p>
    <w:p w14:paraId="46052B62" w14:textId="77777777" w:rsidR="00FF4DED" w:rsidRDefault="00DB796E">
      <w:pPr>
        <w:pStyle w:val="af5"/>
        <w:numPr>
          <w:ilvl w:val="0"/>
          <w:numId w:val="5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ритма (простукивание или </w:t>
      </w:r>
      <w:proofErr w:type="spellStart"/>
      <w:r>
        <w:rPr>
          <w:rFonts w:ascii="Times New Roman" w:hAnsi="Times New Roman"/>
          <w:sz w:val="24"/>
        </w:rPr>
        <w:t>прохлопывание</w:t>
      </w:r>
      <w:proofErr w:type="spellEnd"/>
      <w:r>
        <w:rPr>
          <w:rFonts w:ascii="Times New Roman" w:hAnsi="Times New Roman"/>
          <w:sz w:val="24"/>
        </w:rPr>
        <w:t xml:space="preserve"> ритмических фигур, предложенных преподавателем); </w:t>
      </w:r>
    </w:p>
    <w:p w14:paraId="4F5E375A" w14:textId="77777777" w:rsidR="00FF4DED" w:rsidRDefault="00DB796E">
      <w:pPr>
        <w:pStyle w:val="af5"/>
        <w:numPr>
          <w:ilvl w:val="0"/>
          <w:numId w:val="5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памяти (точное повторение ребенком пропетой преподавателем небольшой и несложной песенки, попевки, чистое интонирование и точное ритмическое ее воспроизведение); </w:t>
      </w:r>
    </w:p>
    <w:p w14:paraId="6C7E4EFC" w14:textId="77777777" w:rsidR="00FF4DED" w:rsidRDefault="00DB796E">
      <w:pPr>
        <w:pStyle w:val="af5"/>
        <w:numPr>
          <w:ilvl w:val="0"/>
          <w:numId w:val="5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дополнительно поступающий может исполнить самостоятельно подготовленное музыкальное вокальное произведение с собственным сопровождением на фортепиано. </w:t>
      </w:r>
    </w:p>
    <w:p w14:paraId="1D16F76E" w14:textId="77777777" w:rsidR="00DA7A50" w:rsidRDefault="00DA7A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44A90AD7" w14:textId="5BA326DE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реализации учебного плана</w:t>
      </w:r>
    </w:p>
    <w:p w14:paraId="2411A629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имеет право реализовывать ДПОП «Хоровое пение» по индивидуальным учебным планам (при условии освоения учащимся объема знаний, приобретения умений и навыков, предусмотренных ФГТ).</w:t>
      </w:r>
    </w:p>
    <w:p w14:paraId="54203462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14:paraId="728663FF" w14:textId="77777777" w:rsidR="00FF4DED" w:rsidRDefault="00DB796E">
      <w:pPr>
        <w:pStyle w:val="af5"/>
        <w:numPr>
          <w:ilvl w:val="0"/>
          <w:numId w:val="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у учащегося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14:paraId="28B72A05" w14:textId="77777777" w:rsidR="00FF4DED" w:rsidRDefault="00DB796E">
      <w:pPr>
        <w:pStyle w:val="af5"/>
        <w:numPr>
          <w:ilvl w:val="0"/>
          <w:numId w:val="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наличие у учащегося медицинских показаний, предусматривающих иной режим посещения учебных занятий, нежели режим, установленный общим расписание.</w:t>
      </w:r>
    </w:p>
    <w:p w14:paraId="180D17F6" w14:textId="77777777" w:rsidR="00DA7A50" w:rsidRDefault="00DA7A50" w:rsidP="0051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5D3C960" w14:textId="495CFAE7" w:rsidR="00FF4DED" w:rsidRDefault="00DB7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работы в освоении ДПОП «Хоровое пение»</w:t>
      </w:r>
    </w:p>
    <w:p w14:paraId="78E12D41" w14:textId="77777777" w:rsidR="00FF4DED" w:rsidRDefault="00DB79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устанавливаются следующие виды </w:t>
      </w:r>
      <w:r>
        <w:rPr>
          <w:rFonts w:ascii="Times New Roman" w:hAnsi="Times New Roman"/>
          <w:b/>
          <w:sz w:val="24"/>
        </w:rPr>
        <w:t>аудиторных</w:t>
      </w:r>
      <w:r>
        <w:rPr>
          <w:rFonts w:ascii="Times New Roman" w:hAnsi="Times New Roman"/>
          <w:sz w:val="24"/>
        </w:rPr>
        <w:t xml:space="preserve"> учебных занятий:</w:t>
      </w:r>
    </w:p>
    <w:p w14:paraId="71921E75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урок (контрольный урок); </w:t>
      </w:r>
    </w:p>
    <w:p w14:paraId="0DA7547C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прослушивание;</w:t>
      </w:r>
    </w:p>
    <w:p w14:paraId="6760D4C3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зачет (технический зачет); </w:t>
      </w:r>
    </w:p>
    <w:p w14:paraId="08CF3421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репетиция;</w:t>
      </w:r>
    </w:p>
    <w:p w14:paraId="100F9010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академический концерт; </w:t>
      </w:r>
    </w:p>
    <w:p w14:paraId="40166086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мастер-класс;</w:t>
      </w:r>
    </w:p>
    <w:p w14:paraId="3581BCB0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лекция;</w:t>
      </w:r>
    </w:p>
    <w:p w14:paraId="4D3074C4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семинар;</w:t>
      </w:r>
    </w:p>
    <w:p w14:paraId="56FC7252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контрольная работа; </w:t>
      </w:r>
    </w:p>
    <w:p w14:paraId="2DBA9BF1" w14:textId="77777777" w:rsidR="00FF4DED" w:rsidRDefault="00DB796E">
      <w:pPr>
        <w:pStyle w:val="af5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занятие.</w:t>
      </w:r>
    </w:p>
    <w:p w14:paraId="77318F92" w14:textId="77777777" w:rsidR="00DA7A50" w:rsidRDefault="00DA7A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6AFD3275" w14:textId="4D59557E" w:rsidR="00FF4DED" w:rsidRDefault="00DB79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Внеаудиторная</w:t>
      </w:r>
      <w:r>
        <w:rPr>
          <w:rFonts w:ascii="Times New Roman" w:hAnsi="Times New Roman"/>
          <w:sz w:val="24"/>
        </w:rPr>
        <w:t xml:space="preserve"> (самостоятельная) работа учащихся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</w:t>
      </w:r>
    </w:p>
    <w:p w14:paraId="0E859E67" w14:textId="77777777" w:rsidR="00FF4DED" w:rsidRDefault="00DB79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Отводимое для внеаудиторной работы время может быть использовано на:</w:t>
      </w:r>
    </w:p>
    <w:p w14:paraId="371A9E79" w14:textId="77777777" w:rsidR="00FF4DED" w:rsidRDefault="00DB796E">
      <w:pPr>
        <w:pStyle w:val="af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учащимися домашнего задания; </w:t>
      </w:r>
    </w:p>
    <w:p w14:paraId="133E659F" w14:textId="77777777" w:rsidR="00FF4DED" w:rsidRDefault="00DB796E">
      <w:pPr>
        <w:pStyle w:val="af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посещение ими учреждений культуры (филармоний, театров, концертных залов, музеев и др.); </w:t>
      </w:r>
    </w:p>
    <w:p w14:paraId="5BCD3A2F" w14:textId="77777777" w:rsidR="00FF4DED" w:rsidRDefault="00DB796E">
      <w:pPr>
        <w:pStyle w:val="af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учащихся в творческих мероприятиях и культурно-просветительной деятельности Школы, предусмотренных программой творческой и культурно-просветительной деятельности Школы.</w:t>
      </w:r>
    </w:p>
    <w:p w14:paraId="6B3E0A78" w14:textId="77777777" w:rsidR="00FF4DED" w:rsidRDefault="00DB79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учащимся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14:paraId="02AF742C" w14:textId="77777777" w:rsidR="00DA7A50" w:rsidRDefault="00DA7A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46247EED" w14:textId="435DDB36" w:rsidR="00FF4DED" w:rsidRDefault="00DB79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минимуму содержания программы «Хоровое пение»</w:t>
      </w:r>
    </w:p>
    <w:p w14:paraId="01262224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«Хоровое пение» определяет содержание и организацию образовательного процесса Школы и направлена на:</w:t>
      </w:r>
    </w:p>
    <w:p w14:paraId="2EF882F7" w14:textId="77777777" w:rsidR="00FF4DED" w:rsidRDefault="00DB796E">
      <w:pPr>
        <w:pStyle w:val="af5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творческое, эстетическое, духовно-нравственное развитие учащегося;</w:t>
      </w:r>
    </w:p>
    <w:p w14:paraId="0EC506F1" w14:textId="77777777" w:rsidR="00FF4DED" w:rsidRDefault="00DB796E">
      <w:pPr>
        <w:pStyle w:val="af5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основы для приобретения им опыта исполнительской практики (сольной, хоровой);</w:t>
      </w:r>
    </w:p>
    <w:p w14:paraId="37A7F5EC" w14:textId="77777777" w:rsidR="00FF4DED" w:rsidRDefault="00DB796E">
      <w:pPr>
        <w:pStyle w:val="af5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самостоятельной работы по изучению и постижению музыкального искусства. </w:t>
      </w:r>
    </w:p>
    <w:p w14:paraId="419240EE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Минимум содержания программы «Хоровое пение» обеспечивает целостное художественно-эстетическое развитие личности и приобретение ею в процессе освоения ДПОП музыкально-исполнительских и теоретических знаний, умений и навыков.</w:t>
      </w:r>
    </w:p>
    <w:p w14:paraId="7EA5F3AB" w14:textId="77777777" w:rsidR="00DA7A50" w:rsidRDefault="00DA7A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0" w:name="_Toc307513351"/>
    </w:p>
    <w:p w14:paraId="22D1B2B2" w14:textId="20086F63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условиям реализации </w:t>
      </w:r>
      <w:bookmarkEnd w:id="0"/>
      <w:r>
        <w:rPr>
          <w:rFonts w:ascii="Times New Roman" w:hAnsi="Times New Roman"/>
          <w:b/>
          <w:sz w:val="24"/>
        </w:rPr>
        <w:t>ДПОП «Хоровое пение»</w:t>
      </w:r>
    </w:p>
    <w:p w14:paraId="61C10E09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условиям реализации ДПОП «Хоровое пение» представляют собой систему требований к учебно-методическим, кадровым, финансовым, материально-техническим и иным условиям реализации ДПОП «Хоровое пение» с целью достижения планируемых результатов освоения данной образовательной программы. </w:t>
      </w:r>
    </w:p>
    <w:p w14:paraId="46445206" w14:textId="77777777" w:rsidR="00FF4DED" w:rsidRDefault="00DB796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Учебно-методическое обеспечение:</w:t>
      </w:r>
    </w:p>
    <w:p w14:paraId="460B9974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/>
          <w:sz w:val="24"/>
        </w:rPr>
        <w:t xml:space="preserve">Для каждого учащегося организован доступ к библиотечным фондам и фондам фонотеки, аудио- и видеозаписей, формируемым по полному перечню учебных предметов учебного плана. </w:t>
      </w:r>
    </w:p>
    <w:p w14:paraId="460AD8D9" w14:textId="1FC77DDA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/>
          <w:sz w:val="24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произведений в объеме, соответствующем требованиям ДПОП «Хоровое пение». </w:t>
      </w:r>
    </w:p>
    <w:p w14:paraId="292DD147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/>
          <w:sz w:val="24"/>
        </w:rPr>
        <w:t>Основной учебной литературой по учебным предметам предметной области «Теория и история музыки» обеспечивается каждый учащийся.</w:t>
      </w:r>
    </w:p>
    <w:p w14:paraId="5DC25F77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ДПОП «Хоровое пение» обеспечена учебно-методической документацией по всем учебным предметам.</w:t>
      </w:r>
    </w:p>
    <w:p w14:paraId="73D3C112" w14:textId="77777777" w:rsidR="00DA7A50" w:rsidRDefault="00DA7A5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u w:val="single"/>
        </w:rPr>
      </w:pPr>
    </w:p>
    <w:p w14:paraId="04D54DCC" w14:textId="3F81DBA3" w:rsidR="00FF4DED" w:rsidRPr="00513A5E" w:rsidRDefault="00DB796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u w:val="single"/>
        </w:rPr>
      </w:pPr>
      <w:r w:rsidRPr="00513A5E">
        <w:rPr>
          <w:rFonts w:ascii="Times New Roman" w:hAnsi="Times New Roman"/>
          <w:b/>
          <w:bCs/>
          <w:sz w:val="24"/>
          <w:u w:val="single"/>
        </w:rPr>
        <w:lastRenderedPageBreak/>
        <w:t>Финансовое обеспечение:</w:t>
      </w:r>
    </w:p>
    <w:p w14:paraId="06163E5D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ДПОП «Хоровое пение» запланирована работа концертмейстеров с учетом сложившихся традиций и методической целесообразности:</w:t>
      </w:r>
    </w:p>
    <w:p w14:paraId="1E63328E" w14:textId="77777777" w:rsidR="00FF4DED" w:rsidRDefault="00DB796E">
      <w:pPr>
        <w:pStyle w:val="af5"/>
        <w:widowControl w:val="0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учебному предмету «Хор» и консультациям по данному учебному предмету 80 процентов от аудиторного учебного времени;</w:t>
      </w:r>
    </w:p>
    <w:p w14:paraId="5E9730F9" w14:textId="77777777" w:rsidR="00FF4DED" w:rsidRDefault="00DB796E">
      <w:pPr>
        <w:pStyle w:val="af5"/>
        <w:widowControl w:val="0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учебным предметам «Основы дирижирования» — до 100% аудиторного времени,</w:t>
      </w:r>
    </w:p>
    <w:p w14:paraId="099E22A2" w14:textId="273A7D8B" w:rsidR="00DA7A50" w:rsidRPr="00513A5E" w:rsidRDefault="00DB796E" w:rsidP="00513A5E">
      <w:pPr>
        <w:pStyle w:val="af5"/>
        <w:widowControl w:val="0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учебному предмету вариативной части «Ансамбль», «Сольное пение» — до 100 процентов аудиторного учебного времени.</w:t>
      </w:r>
    </w:p>
    <w:p w14:paraId="25893B0E" w14:textId="1DA2CCF9" w:rsidR="00FF4DED" w:rsidRPr="00513A5E" w:rsidRDefault="00DB796E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513A5E">
        <w:rPr>
          <w:rFonts w:ascii="Times New Roman" w:hAnsi="Times New Roman"/>
          <w:b/>
          <w:bCs/>
          <w:sz w:val="24"/>
          <w:u w:val="single"/>
        </w:rPr>
        <w:t>Материально-техническое обеспечение</w:t>
      </w:r>
      <w:r w:rsidRPr="00513A5E">
        <w:rPr>
          <w:rFonts w:ascii="Times New Roman" w:hAnsi="Times New Roman"/>
          <w:b/>
          <w:bCs/>
          <w:i/>
          <w:sz w:val="24"/>
          <w:u w:val="single"/>
        </w:rPr>
        <w:t xml:space="preserve">: </w:t>
      </w:r>
    </w:p>
    <w:p w14:paraId="1CAB4528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Материально-техническая база ОУ соответствует санитарным и противопожарным нормам, нормам охраны труда.</w:t>
      </w:r>
    </w:p>
    <w:p w14:paraId="7188C46E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ДПОП «Хоровое пение»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14:paraId="26E492F1" w14:textId="77777777" w:rsidR="00FF4DED" w:rsidRDefault="00DB796E">
      <w:pPr>
        <w:pStyle w:val="af5"/>
        <w:widowControl w:val="0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концертный зал;</w:t>
      </w:r>
    </w:p>
    <w:p w14:paraId="29E5FF71" w14:textId="77777777" w:rsidR="00FF4DED" w:rsidRDefault="00DB796E">
      <w:pPr>
        <w:pStyle w:val="af5"/>
        <w:widowControl w:val="0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библиотека;</w:t>
      </w:r>
    </w:p>
    <w:p w14:paraId="77856E5C" w14:textId="77777777" w:rsidR="00FF4DED" w:rsidRDefault="00DB796E">
      <w:pPr>
        <w:pStyle w:val="af5"/>
        <w:widowControl w:val="0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аудитории для групповых, мелкогрупповых и индивидуальных занятий;</w:t>
      </w:r>
    </w:p>
    <w:p w14:paraId="54E7B73B" w14:textId="77777777" w:rsidR="00FF4DED" w:rsidRDefault="00DB796E">
      <w:pPr>
        <w:pStyle w:val="af5"/>
        <w:widowControl w:val="0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аудитории, предназначенные для реализации учебных предметов «Хор», «Фортепиано», оснащены пианино;</w:t>
      </w:r>
    </w:p>
    <w:p w14:paraId="586D3D5B" w14:textId="77777777" w:rsidR="00FF4DED" w:rsidRDefault="00DB796E">
      <w:pPr>
        <w:pStyle w:val="af5"/>
        <w:widowControl w:val="0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сценические костюмы для выступления учебного хорового коллектива.</w:t>
      </w:r>
    </w:p>
    <w:p w14:paraId="20C6F698" w14:textId="09EF158A" w:rsidR="00DA7A50" w:rsidRPr="00513A5E" w:rsidRDefault="00DB796E" w:rsidP="00513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аудитории, предназначенные для реализации учебных предметов: «Слушание музыки», «Сольфеджио», «Музыкальная литература (зарубежная, отечественная)», «Элементарная теория музыки», оснащены пианино, учебной мебелью (досками, столами, стульями, стеллажами, шкафами) и оформлены наглядными пособиями.</w:t>
      </w:r>
    </w:p>
    <w:p w14:paraId="7A2C4CE7" w14:textId="12A360D8" w:rsidR="00FF4DED" w:rsidRPr="00513A5E" w:rsidRDefault="00DB796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u w:val="single"/>
        </w:rPr>
      </w:pPr>
      <w:r w:rsidRPr="00513A5E">
        <w:rPr>
          <w:rFonts w:ascii="Times New Roman" w:hAnsi="Times New Roman"/>
          <w:b/>
          <w:bCs/>
          <w:sz w:val="24"/>
          <w:u w:val="single"/>
        </w:rPr>
        <w:t>Кадровое обеспечение:</w:t>
      </w:r>
    </w:p>
    <w:p w14:paraId="108F3747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ДПОП «Хоровое пение» обеспечена педагогическими работниками, имеющими среднее профессиональное и высшее профессиональное образование, соответствующее профилю преподаваемого ими учебного предмета. </w:t>
      </w:r>
    </w:p>
    <w:p w14:paraId="5AE11864" w14:textId="07A016B3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год для педагогических работников составляет 44 недели из них:</w:t>
      </w:r>
    </w:p>
    <w:p w14:paraId="08719331" w14:textId="77777777" w:rsidR="00FF4DED" w:rsidRDefault="00DB796E">
      <w:pPr>
        <w:pStyle w:val="af5"/>
        <w:widowControl w:val="0"/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32–33 недели — реализация аудиторных занятий;</w:t>
      </w:r>
    </w:p>
    <w:p w14:paraId="082870A2" w14:textId="77777777" w:rsidR="00FF4DED" w:rsidRDefault="00DB796E">
      <w:pPr>
        <w:pStyle w:val="af5"/>
        <w:widowControl w:val="0"/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2–3 недели — проведение консультаций и экзаменов.</w:t>
      </w:r>
    </w:p>
    <w:p w14:paraId="1275A250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Остальное время деятельность преподавателей направлена на методическую, творческую, культурно-просветительскую работу, освоение дополнительных профессиональных образовательных программ.</w:t>
      </w:r>
    </w:p>
    <w:p w14:paraId="45E09806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раз в три года педагогические работники в целях непрерывности профессионального развития обеспечиваются освоением дополнительных профессиональных образовательных программ в объеме не менее 72-х часов, имеющих лицензию на осуществление образовательной деятельности.</w:t>
      </w:r>
    </w:p>
    <w:p w14:paraId="54350A86" w14:textId="77777777" w:rsidR="00FF4DED" w:rsidRDefault="00DB7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другими Школами, реализующими ДПОП в области музыкального искусства, в том числе и профессиональные, с целью: </w:t>
      </w:r>
    </w:p>
    <w:p w14:paraId="11E1A98C" w14:textId="77777777" w:rsidR="00FF4DED" w:rsidRDefault="00DB796E">
      <w:pPr>
        <w:pStyle w:val="af5"/>
        <w:widowControl w:val="0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возможности восполнения недостающих кадровых ресурсов;</w:t>
      </w:r>
    </w:p>
    <w:p w14:paraId="193224CC" w14:textId="77777777" w:rsidR="00FF4DED" w:rsidRDefault="00DB796E">
      <w:pPr>
        <w:pStyle w:val="af5"/>
        <w:widowControl w:val="0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ведения постоянной методической работы; </w:t>
      </w:r>
    </w:p>
    <w:p w14:paraId="33BA5DC8" w14:textId="77777777" w:rsidR="00FF4DED" w:rsidRDefault="00DB796E">
      <w:pPr>
        <w:pStyle w:val="af5"/>
        <w:widowControl w:val="0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получения консультаций по вопросам реализации ДПОП «Хоровое пение»;</w:t>
      </w:r>
    </w:p>
    <w:p w14:paraId="0FAC99ED" w14:textId="77777777" w:rsidR="00FF4DED" w:rsidRDefault="00DB796E">
      <w:pPr>
        <w:pStyle w:val="af5"/>
        <w:widowControl w:val="0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использования передовых педагогических технологий. </w:t>
      </w:r>
    </w:p>
    <w:p w14:paraId="3BE89261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03D64A26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185BD5B4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3571D8B0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76D1C46B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25E0701A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6B4CC240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744CCB8B" w14:textId="77777777" w:rsidR="00513A5E" w:rsidRDefault="00513A5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0621B6E3" w14:textId="7AC50B3B" w:rsidR="00FF4DED" w:rsidRPr="00DA7A50" w:rsidRDefault="00DB796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8"/>
          <w:u w:val="single"/>
        </w:rPr>
      </w:pPr>
      <w:r w:rsidRPr="00DA7A50">
        <w:rPr>
          <w:rFonts w:ascii="Times New Roman" w:hAnsi="Times New Roman"/>
          <w:b/>
          <w:i/>
          <w:sz w:val="28"/>
          <w:u w:val="single"/>
        </w:rPr>
        <w:lastRenderedPageBreak/>
        <w:t>II. ПЛАНИРУЕМЫЕ РЕЗУЛЬТАТЫ ОСВОЕНИЯ ОБУЧАЮЩИМИСЯ ОБРАЗОВАТЕЛЬНОЙ ПРОГРАММЫ "ХОРОВОЕ ПЕНИЕ"</w:t>
      </w:r>
    </w:p>
    <w:p w14:paraId="5671E8D2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освоения ДПОП «Хоровое пение» является приобретение учащимися следующих знаний, умений и навыков в предметных областях:</w:t>
      </w:r>
    </w:p>
    <w:p w14:paraId="04DE2C17" w14:textId="4129901A" w:rsidR="00513A5E" w:rsidRPr="00513A5E" w:rsidRDefault="00DB796E" w:rsidP="00513A5E">
      <w:pPr>
        <w:spacing w:after="0" w:line="240" w:lineRule="auto"/>
        <w:ind w:firstLine="709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 в области музыкального исполнительства:</w:t>
      </w:r>
    </w:p>
    <w:p w14:paraId="2147B08C" w14:textId="0DB571DF" w:rsidR="00FF4DED" w:rsidRDefault="00DB796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а) хорового:</w:t>
      </w:r>
    </w:p>
    <w:p w14:paraId="564CA47A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14:paraId="554ED04F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терминологии;</w:t>
      </w:r>
    </w:p>
    <w:p w14:paraId="4B9A476E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грамотно исполнять музыкальные произведения как сольно, так и в составах хорового и вокального коллективов;</w:t>
      </w:r>
    </w:p>
    <w:p w14:paraId="78B333E7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разучивать вокально-хоровые партии;</w:t>
      </w:r>
    </w:p>
    <w:p w14:paraId="0DDB292B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создавать художественный образ при исполнении музыкального произведения;</w:t>
      </w:r>
    </w:p>
    <w:p w14:paraId="2BC72107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чтения с листа несложных вокально-хоровых произведений;</w:t>
      </w:r>
    </w:p>
    <w:p w14:paraId="114ACB2F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в области теоретического анализа исполняемых произведений;</w:t>
      </w:r>
    </w:p>
    <w:p w14:paraId="7D61820B" w14:textId="77777777" w:rsidR="00FF4DED" w:rsidRDefault="00DB796E">
      <w:pPr>
        <w:pStyle w:val="af5"/>
        <w:numPr>
          <w:ilvl w:val="0"/>
          <w:numId w:val="1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публичных выступлений.</w:t>
      </w:r>
    </w:p>
    <w:p w14:paraId="20C6D423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инструментального:</w:t>
      </w:r>
    </w:p>
    <w:p w14:paraId="06C50B2D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характерных особенностей музыкальных жанров и основных стилистических направлений;</w:t>
      </w:r>
    </w:p>
    <w:p w14:paraId="504A6343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терминологии;</w:t>
      </w:r>
    </w:p>
    <w:p w14:paraId="50CED7BB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грамотно исполнять музыкальные произведения на фортепиано; </w:t>
      </w:r>
    </w:p>
    <w:p w14:paraId="2A370B55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разучивать музыкальные произведения различных жанров и стилей;</w:t>
      </w:r>
    </w:p>
    <w:p w14:paraId="1CBA9306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создавать художественный образ при исполнении на фортепиано музыкального произведения;</w:t>
      </w:r>
    </w:p>
    <w:p w14:paraId="3CA70A2C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14:paraId="6F3E0E47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аккомпанировать при исполнении несложных вокальных музыкальных произведений;</w:t>
      </w:r>
    </w:p>
    <w:p w14:paraId="3AB6A0E5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чтения с листа несложных музыкальных произведений;</w:t>
      </w:r>
    </w:p>
    <w:p w14:paraId="0B4748A3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подбора по слуху музыкальных произведений;</w:t>
      </w:r>
    </w:p>
    <w:p w14:paraId="48BA47B7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в области теоретического анализа исполняемых произведений;</w:t>
      </w:r>
    </w:p>
    <w:p w14:paraId="2D5E21A8" w14:textId="77777777" w:rsidR="00FF4DED" w:rsidRDefault="00DB796E">
      <w:pPr>
        <w:pStyle w:val="af5"/>
        <w:numPr>
          <w:ilvl w:val="0"/>
          <w:numId w:val="1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публичных выступлений.</w:t>
      </w:r>
    </w:p>
    <w:p w14:paraId="0F3DEC45" w14:textId="77777777" w:rsidR="00FF4DED" w:rsidRDefault="00DB796E">
      <w:pPr>
        <w:spacing w:after="0" w:line="240" w:lineRule="auto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в области теории и истории музыки</w:t>
      </w:r>
      <w:r>
        <w:rPr>
          <w:rFonts w:ascii="Times New Roman" w:hAnsi="Times New Roman"/>
          <w:i/>
          <w:sz w:val="24"/>
        </w:rPr>
        <w:t xml:space="preserve">: </w:t>
      </w:r>
    </w:p>
    <w:p w14:paraId="559DDC6C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грамоты;</w:t>
      </w:r>
    </w:p>
    <w:p w14:paraId="241DEE68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2B4FD716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знания в области строения классических музыкальных форм;</w:t>
      </w:r>
    </w:p>
    <w:p w14:paraId="30FB2F86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14:paraId="2F5AFAED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14:paraId="5059285E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элементов музыкального языка;</w:t>
      </w:r>
    </w:p>
    <w:p w14:paraId="076E88ED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сформированных вокально-интонационных навыков ладового чувства;</w:t>
      </w:r>
    </w:p>
    <w:p w14:paraId="3687995B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ascii="Times New Roman" w:hAnsi="Times New Roman"/>
          <w:sz w:val="24"/>
        </w:rPr>
        <w:t>сольфеджирования</w:t>
      </w:r>
      <w:proofErr w:type="spellEnd"/>
      <w:r>
        <w:rPr>
          <w:rFonts w:ascii="Times New Roman" w:hAnsi="Times New Roman"/>
          <w:sz w:val="24"/>
        </w:rPr>
        <w:t xml:space="preserve">, пения с листа; </w:t>
      </w:r>
    </w:p>
    <w:p w14:paraId="0B1306D0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анализа музыкального произведения;</w:t>
      </w:r>
    </w:p>
    <w:p w14:paraId="73F9095D" w14:textId="77777777" w:rsidR="00FF4DED" w:rsidRDefault="00DB796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записи музыкального текста по слуху;</w:t>
      </w:r>
    </w:p>
    <w:p w14:paraId="62360086" w14:textId="6BFDC09F" w:rsidR="00DA7A50" w:rsidRPr="00513A5E" w:rsidRDefault="00DB796E" w:rsidP="00513A5E">
      <w:pPr>
        <w:pStyle w:val="af5"/>
        <w:numPr>
          <w:ilvl w:val="0"/>
          <w:numId w:val="1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и умений по сочинению музыкального текста.</w:t>
      </w:r>
    </w:p>
    <w:p w14:paraId="4E7BCC83" w14:textId="77777777" w:rsidR="00513A5E" w:rsidRDefault="00513A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3CCB3A4" w14:textId="77777777" w:rsidR="00513A5E" w:rsidRDefault="00513A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3FBE729" w14:textId="7E61AA3C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Результатом освоения ДПОП «Хоровое пение» с дополнительным годом обучения (9 класс) является приобретение учащимися следующих знаний, умений и навыков в предметных областях:</w:t>
      </w:r>
    </w:p>
    <w:p w14:paraId="41DFD2BB" w14:textId="77777777" w:rsidR="00FF4DED" w:rsidRDefault="00DB796E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в области музыкального исполнительства</w:t>
      </w:r>
      <w:r>
        <w:rPr>
          <w:rFonts w:ascii="Times New Roman" w:hAnsi="Times New Roman"/>
          <w:i/>
          <w:sz w:val="24"/>
        </w:rPr>
        <w:t>:</w:t>
      </w:r>
    </w:p>
    <w:p w14:paraId="42A42AAC" w14:textId="77777777" w:rsidR="00FF4DED" w:rsidRDefault="00DB796E">
      <w:pPr>
        <w:tabs>
          <w:tab w:val="left" w:pos="288"/>
        </w:tabs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а) хорового:</w:t>
      </w:r>
    </w:p>
    <w:p w14:paraId="2F05E10D" w14:textId="77777777" w:rsidR="00FF4DED" w:rsidRDefault="00DB796E">
      <w:pPr>
        <w:pStyle w:val="af5"/>
        <w:numPr>
          <w:ilvl w:val="0"/>
          <w:numId w:val="17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основного вокально-хорового репертуара;</w:t>
      </w:r>
    </w:p>
    <w:p w14:paraId="0F977E07" w14:textId="77777777" w:rsidR="00FF4DED" w:rsidRDefault="00DB796E">
      <w:pPr>
        <w:pStyle w:val="af5"/>
        <w:numPr>
          <w:ilvl w:val="0"/>
          <w:numId w:val="17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14:paraId="41CA7EE7" w14:textId="77777777" w:rsidR="00FF4DED" w:rsidRDefault="00DB796E">
      <w:pPr>
        <w:pStyle w:val="af5"/>
        <w:numPr>
          <w:ilvl w:val="0"/>
          <w:numId w:val="17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 дирижерской техники.</w:t>
      </w:r>
    </w:p>
    <w:p w14:paraId="10732BC7" w14:textId="77777777" w:rsidR="00FF4DED" w:rsidRDefault="00DB796E">
      <w:pPr>
        <w:tabs>
          <w:tab w:val="left" w:pos="288"/>
        </w:tabs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инструментального:</w:t>
      </w:r>
    </w:p>
    <w:p w14:paraId="2D632C30" w14:textId="77777777" w:rsidR="00FF4DED" w:rsidRDefault="00DB796E">
      <w:pPr>
        <w:pStyle w:val="af5"/>
        <w:numPr>
          <w:ilvl w:val="0"/>
          <w:numId w:val="1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знания основного фортепианного репертуара; </w:t>
      </w:r>
    </w:p>
    <w:p w14:paraId="50A2FE6F" w14:textId="77777777" w:rsidR="00FF4DED" w:rsidRDefault="00DB796E">
      <w:pPr>
        <w:pStyle w:val="af5"/>
        <w:numPr>
          <w:ilvl w:val="0"/>
          <w:numId w:val="1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различных исполнительских интерпретаций музыкальных произведений;</w:t>
      </w:r>
    </w:p>
    <w:p w14:paraId="1807CFBA" w14:textId="77777777" w:rsidR="00FF4DED" w:rsidRDefault="00DB796E">
      <w:pPr>
        <w:pStyle w:val="af5"/>
        <w:numPr>
          <w:ilvl w:val="0"/>
          <w:numId w:val="1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читать с листа на фортепиано несложные хоровые партитуры;</w:t>
      </w:r>
    </w:p>
    <w:p w14:paraId="7EB8DF85" w14:textId="77777777" w:rsidR="00FF4DED" w:rsidRDefault="00DB796E">
      <w:pPr>
        <w:pStyle w:val="af5"/>
        <w:numPr>
          <w:ilvl w:val="0"/>
          <w:numId w:val="1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исполнять музыкальные произведения на достаточном художественном уровне в соответствии со стилевыми особенностями.</w:t>
      </w:r>
    </w:p>
    <w:p w14:paraId="1563E010" w14:textId="77777777" w:rsidR="00FF4DED" w:rsidRDefault="00DB796E">
      <w:pPr>
        <w:tabs>
          <w:tab w:val="left" w:pos="288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в области теории и истории музыки:</w:t>
      </w:r>
    </w:p>
    <w:p w14:paraId="33978B46" w14:textId="77777777" w:rsidR="00FF4DED" w:rsidRDefault="00DB796E">
      <w:pPr>
        <w:pStyle w:val="af5"/>
        <w:numPr>
          <w:ilvl w:val="0"/>
          <w:numId w:val="1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14:paraId="57C6BE84" w14:textId="77777777" w:rsidR="00FF4DED" w:rsidRDefault="00DB796E">
      <w:pPr>
        <w:pStyle w:val="af5"/>
        <w:numPr>
          <w:ilvl w:val="0"/>
          <w:numId w:val="1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14:paraId="7E87AFBB" w14:textId="77777777" w:rsidR="00FF4DED" w:rsidRDefault="00DB796E">
      <w:pPr>
        <w:pStyle w:val="af5"/>
        <w:numPr>
          <w:ilvl w:val="0"/>
          <w:numId w:val="1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14:paraId="366D9AB6" w14:textId="77777777" w:rsidR="00FF4DED" w:rsidRDefault="00DB796E">
      <w:pPr>
        <w:pStyle w:val="af5"/>
        <w:numPr>
          <w:ilvl w:val="0"/>
          <w:numId w:val="1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14:paraId="25D502AC" w14:textId="77777777" w:rsidR="00FF4DED" w:rsidRDefault="00DB796E">
      <w:pPr>
        <w:pStyle w:val="af5"/>
        <w:numPr>
          <w:ilvl w:val="0"/>
          <w:numId w:val="1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сочинения и импровизации музыкального текста;</w:t>
      </w:r>
    </w:p>
    <w:p w14:paraId="77D4500E" w14:textId="77777777" w:rsidR="00FF4DED" w:rsidRDefault="00DB796E">
      <w:pPr>
        <w:pStyle w:val="af5"/>
        <w:numPr>
          <w:ilvl w:val="0"/>
          <w:numId w:val="1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современной музыки.</w:t>
      </w:r>
    </w:p>
    <w:p w14:paraId="2710258B" w14:textId="77777777" w:rsidR="00FF4DED" w:rsidRDefault="00DB79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освоения ДПОП «Хоровое пение» по учебным предметам обязательной и вариативной части должны отражать:</w:t>
      </w:r>
    </w:p>
    <w:p w14:paraId="317D1419" w14:textId="77777777" w:rsidR="00FF4DED" w:rsidRDefault="00DB796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Хор:</w:t>
      </w:r>
    </w:p>
    <w:p w14:paraId="2678CB51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у учащегося интереса к музыкальному искусству, хоровому исполнительству;</w:t>
      </w:r>
    </w:p>
    <w:p w14:paraId="031C99CD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7B4509DD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терминологии;</w:t>
      </w:r>
    </w:p>
    <w:p w14:paraId="22984C90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47BE02A9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5F78D8C5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3A20F36E" w14:textId="77777777" w:rsidR="00FF4DED" w:rsidRDefault="00DB796E">
      <w:pPr>
        <w:pStyle w:val="af5"/>
        <w:numPr>
          <w:ilvl w:val="0"/>
          <w:numId w:val="20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14:paraId="1D279216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Фортепиано:</w:t>
      </w:r>
    </w:p>
    <w:p w14:paraId="121C28A4" w14:textId="77777777" w:rsidR="00FF4DED" w:rsidRDefault="00DB796E">
      <w:pPr>
        <w:pStyle w:val="af5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 учащегося интереса к восприятию музыкального искусства, самостоятельному музыкальному исполнительству;</w:t>
      </w:r>
    </w:p>
    <w:p w14:paraId="5D4FDC77" w14:textId="77777777" w:rsidR="00FF4DED" w:rsidRDefault="00DB796E">
      <w:pPr>
        <w:pStyle w:val="af5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5BC9A69B" w14:textId="77777777" w:rsidR="00FF4DED" w:rsidRDefault="00DB796E">
      <w:pPr>
        <w:pStyle w:val="af5"/>
        <w:widowControl w:val="0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14:paraId="62097F4B" w14:textId="77777777" w:rsidR="00FF4DED" w:rsidRDefault="00DB796E">
      <w:pPr>
        <w:pStyle w:val="af5"/>
        <w:widowControl w:val="0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художественно-исполнительских возможностей фортепиано;</w:t>
      </w:r>
    </w:p>
    <w:p w14:paraId="21654B2C" w14:textId="77777777" w:rsidR="00FF4DED" w:rsidRDefault="00DB796E">
      <w:pPr>
        <w:pStyle w:val="af5"/>
        <w:widowControl w:val="0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профессиональной терминологии; </w:t>
      </w:r>
    </w:p>
    <w:p w14:paraId="4601922D" w14:textId="77777777" w:rsidR="00FF4DED" w:rsidRDefault="00DB796E">
      <w:pPr>
        <w:pStyle w:val="af5"/>
        <w:widowControl w:val="0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умений почтению с листа и транспонированию музыкальных произведений разных жанров и форм, несложных хоровых партитур;</w:t>
      </w:r>
    </w:p>
    <w:p w14:paraId="4551B538" w14:textId="77777777" w:rsidR="00FF4DED" w:rsidRDefault="00DB796E">
      <w:pPr>
        <w:pStyle w:val="af5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6AA1FC42" w14:textId="77777777" w:rsidR="00FF4DED" w:rsidRDefault="00DB796E">
      <w:pPr>
        <w:pStyle w:val="af5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635764CA" w14:textId="77777777" w:rsidR="00FF4DED" w:rsidRDefault="00DB796E">
      <w:pPr>
        <w:pStyle w:val="af5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14:paraId="2AC27A0B" w14:textId="77777777" w:rsidR="00FF4DED" w:rsidRDefault="00DB796E">
      <w:pPr>
        <w:pStyle w:val="af5"/>
        <w:numPr>
          <w:ilvl w:val="0"/>
          <w:numId w:val="2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14:paraId="01D0B79D" w14:textId="77777777" w:rsidR="00FF4DED" w:rsidRDefault="00DB796E">
      <w:pPr>
        <w:widowControl w:val="0"/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Основы дирижирования:</w:t>
      </w:r>
    </w:p>
    <w:p w14:paraId="3F20BDAE" w14:textId="77777777" w:rsidR="00FF4DED" w:rsidRDefault="00DB796E">
      <w:pPr>
        <w:pStyle w:val="af5"/>
        <w:numPr>
          <w:ilvl w:val="0"/>
          <w:numId w:val="22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основного вокально-хорового репертуара;</w:t>
      </w:r>
    </w:p>
    <w:p w14:paraId="6619862A" w14:textId="77777777" w:rsidR="00FF4DED" w:rsidRDefault="00DB796E">
      <w:pPr>
        <w:pStyle w:val="af5"/>
        <w:numPr>
          <w:ilvl w:val="0"/>
          <w:numId w:val="22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14:paraId="7C3CF4D0" w14:textId="77777777" w:rsidR="00FF4DED" w:rsidRDefault="00DB796E">
      <w:pPr>
        <w:pStyle w:val="af5"/>
        <w:numPr>
          <w:ilvl w:val="0"/>
          <w:numId w:val="22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первичного практического опыта по разучиванию музыкальных произведений с хоровым коллективом.</w:t>
      </w:r>
    </w:p>
    <w:p w14:paraId="4988BD8F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Сольфеджио:</w:t>
      </w:r>
    </w:p>
    <w:p w14:paraId="1DDCE34E" w14:textId="77777777" w:rsidR="00FF4DED" w:rsidRDefault="00DB796E">
      <w:pPr>
        <w:pStyle w:val="af5"/>
        <w:numPr>
          <w:ilvl w:val="0"/>
          <w:numId w:val="2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сформированный комплекс знаний, умений и навыков, отражающий наличие у учащегося художественного вкуса, сформированного </w:t>
      </w:r>
      <w:proofErr w:type="spellStart"/>
      <w:r>
        <w:rPr>
          <w:rFonts w:ascii="Times New Roman" w:hAnsi="Times New Roman"/>
          <w:sz w:val="24"/>
        </w:rPr>
        <w:t>звуковысотного</w:t>
      </w:r>
      <w:proofErr w:type="spellEnd"/>
      <w:r>
        <w:rPr>
          <w:rFonts w:ascii="Times New Roman" w:hAnsi="Times New Roman"/>
          <w:sz w:val="24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14:paraId="3E08DE55" w14:textId="77777777" w:rsidR="00FF4DED" w:rsidRDefault="00DB796E">
      <w:pPr>
        <w:pStyle w:val="af5"/>
        <w:numPr>
          <w:ilvl w:val="0"/>
          <w:numId w:val="2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теоретические знания, в том числе, профессиональной музыкальной терминологии;</w:t>
      </w:r>
    </w:p>
    <w:p w14:paraId="75464927" w14:textId="77777777" w:rsidR="00FF4DED" w:rsidRDefault="00DB796E">
      <w:pPr>
        <w:pStyle w:val="af5"/>
        <w:numPr>
          <w:ilvl w:val="0"/>
          <w:numId w:val="2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</w:t>
      </w:r>
      <w:proofErr w:type="spellStart"/>
      <w:r>
        <w:rPr>
          <w:rFonts w:ascii="Times New Roman" w:hAnsi="Times New Roman"/>
          <w:sz w:val="24"/>
        </w:rPr>
        <w:t>сольфеджировать</w:t>
      </w:r>
      <w:proofErr w:type="spellEnd"/>
      <w:r>
        <w:rPr>
          <w:rFonts w:ascii="Times New Roman" w:hAnsi="Times New Roman"/>
          <w:sz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14:paraId="24715B0D" w14:textId="77777777" w:rsidR="00FF4DED" w:rsidRDefault="00DB796E">
      <w:pPr>
        <w:pStyle w:val="af5"/>
        <w:numPr>
          <w:ilvl w:val="0"/>
          <w:numId w:val="2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анализ элементов музыкального языка;</w:t>
      </w:r>
    </w:p>
    <w:p w14:paraId="2BBEBB32" w14:textId="77777777" w:rsidR="00FF4DED" w:rsidRDefault="00DB796E">
      <w:pPr>
        <w:pStyle w:val="af5"/>
        <w:numPr>
          <w:ilvl w:val="0"/>
          <w:numId w:val="2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импровизировать на заданные музыкальные темы или ритмические построения;</w:t>
      </w:r>
    </w:p>
    <w:p w14:paraId="4F202CDA" w14:textId="77777777" w:rsidR="00FF4DED" w:rsidRDefault="00DB796E">
      <w:pPr>
        <w:pStyle w:val="af5"/>
        <w:numPr>
          <w:ilvl w:val="0"/>
          <w:numId w:val="2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вокально-интонационные навыки.</w:t>
      </w:r>
    </w:p>
    <w:p w14:paraId="2065902C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Слушание музыки:</w:t>
      </w:r>
    </w:p>
    <w:p w14:paraId="7358ADD1" w14:textId="77777777" w:rsidR="00FF4DED" w:rsidRDefault="00DB796E">
      <w:pPr>
        <w:pStyle w:val="af5"/>
        <w:numPr>
          <w:ilvl w:val="0"/>
          <w:numId w:val="2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2C110FDB" w14:textId="77777777" w:rsidR="00FF4DED" w:rsidRDefault="00DB796E">
      <w:pPr>
        <w:pStyle w:val="af5"/>
        <w:numPr>
          <w:ilvl w:val="0"/>
          <w:numId w:val="2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проявлять эмоциональное сопереживание в процессе восприятия музыкального произведения;</w:t>
      </w:r>
    </w:p>
    <w:p w14:paraId="259A11D0" w14:textId="77777777" w:rsidR="00FF4DED" w:rsidRDefault="00DB796E">
      <w:pPr>
        <w:pStyle w:val="af5"/>
        <w:numPr>
          <w:ilvl w:val="0"/>
          <w:numId w:val="24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22AA1675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Музыкальная литература (зарубежная, отечественная):</w:t>
      </w:r>
    </w:p>
    <w:p w14:paraId="722C3B53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25ECE188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14:paraId="0B94D3FC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67951926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14:paraId="5DF2C642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14:paraId="45ACAAB1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14:paraId="0C1D248A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особенностей национальных традиций, фольклорных истоков музыки;</w:t>
      </w:r>
    </w:p>
    <w:p w14:paraId="550F8C9C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музыкальной терминологии;</w:t>
      </w:r>
    </w:p>
    <w:p w14:paraId="50922BA4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12A10CCB" w14:textId="77777777" w:rsidR="00FF4DED" w:rsidRDefault="00DB796E">
      <w:pPr>
        <w:pStyle w:val="af5"/>
        <w:widowControl w:val="0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в устной и письменной форме излагать свои мысли о творчестве композиторов; </w:t>
      </w:r>
    </w:p>
    <w:p w14:paraId="477495E5" w14:textId="77777777" w:rsidR="00FF4DED" w:rsidRDefault="00DB796E">
      <w:pPr>
        <w:pStyle w:val="af5"/>
        <w:widowControl w:val="0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на слух фрагменты того или иного изученного музыкального произведения;</w:t>
      </w:r>
    </w:p>
    <w:p w14:paraId="5EA75D56" w14:textId="77777777" w:rsidR="00FF4DED" w:rsidRDefault="00DB796E">
      <w:pPr>
        <w:pStyle w:val="af5"/>
        <w:numPr>
          <w:ilvl w:val="0"/>
          <w:numId w:val="25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14:paraId="55B4A2B4" w14:textId="77777777" w:rsidR="00FF4DED" w:rsidRDefault="00DB796E">
      <w:pPr>
        <w:tabs>
          <w:tab w:val="left" w:pos="288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Элементарная теория музыки:</w:t>
      </w:r>
    </w:p>
    <w:p w14:paraId="0DD2B3E7" w14:textId="77777777" w:rsidR="00FF4DED" w:rsidRDefault="00DB796E">
      <w:pPr>
        <w:pStyle w:val="af5"/>
        <w:numPr>
          <w:ilvl w:val="0"/>
          <w:numId w:val="2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14:paraId="674C5698" w14:textId="77777777" w:rsidR="00FF4DED" w:rsidRDefault="00DB796E">
      <w:pPr>
        <w:pStyle w:val="af5"/>
        <w:numPr>
          <w:ilvl w:val="0"/>
          <w:numId w:val="2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знания о строении музыкальной ткани, типах изложения музыкального материала;</w:t>
      </w:r>
    </w:p>
    <w:p w14:paraId="76A2EF77" w14:textId="77777777" w:rsidR="00FF4DED" w:rsidRDefault="00DB796E">
      <w:pPr>
        <w:pStyle w:val="af5"/>
        <w:numPr>
          <w:ilvl w:val="0"/>
          <w:numId w:val="2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14:paraId="63C997CC" w14:textId="77777777" w:rsidR="00FF4DED" w:rsidRDefault="00DB796E">
      <w:pPr>
        <w:pStyle w:val="af5"/>
        <w:numPr>
          <w:ilvl w:val="0"/>
          <w:numId w:val="26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14:paraId="47D158C8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Чтение хоровых партитур:</w:t>
      </w:r>
    </w:p>
    <w:p w14:paraId="4547CB2B" w14:textId="77777777" w:rsidR="00FF4DED" w:rsidRDefault="00DB796E">
      <w:pPr>
        <w:pStyle w:val="af5"/>
        <w:numPr>
          <w:ilvl w:val="0"/>
          <w:numId w:val="27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музыкально-слуховых и образных представлений при исполнении хоровых произведений;</w:t>
      </w:r>
    </w:p>
    <w:p w14:paraId="6E4A1AA4" w14:textId="77777777" w:rsidR="00FF4DED" w:rsidRDefault="00DB796E">
      <w:pPr>
        <w:pStyle w:val="af5"/>
        <w:numPr>
          <w:ilvl w:val="0"/>
          <w:numId w:val="27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коллектива.</w:t>
      </w:r>
    </w:p>
    <w:p w14:paraId="2BED069B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Ансамбль:</w:t>
      </w:r>
    </w:p>
    <w:p w14:paraId="3F233A0E" w14:textId="77777777" w:rsidR="00FF4DED" w:rsidRDefault="00DB796E">
      <w:pPr>
        <w:pStyle w:val="af5"/>
        <w:numPr>
          <w:ilvl w:val="0"/>
          <w:numId w:val="2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единство исполнительских намерений и реализацию исполнительского замысла; </w:t>
      </w:r>
    </w:p>
    <w:p w14:paraId="45770B72" w14:textId="77777777" w:rsidR="00FF4DED" w:rsidRDefault="00DB796E">
      <w:pPr>
        <w:pStyle w:val="af5"/>
        <w:numPr>
          <w:ilvl w:val="0"/>
          <w:numId w:val="2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ансамблевого репертуара (вокальных произведений) различных отечественных и зарубежных композиторов.</w:t>
      </w:r>
    </w:p>
    <w:p w14:paraId="02FEDE86" w14:textId="77777777" w:rsidR="00FF4DED" w:rsidRDefault="00DB796E">
      <w:pPr>
        <w:pStyle w:val="af5"/>
        <w:numPr>
          <w:ilvl w:val="0"/>
          <w:numId w:val="28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14:paraId="06AB6073" w14:textId="77777777" w:rsidR="00FF4DED" w:rsidRDefault="00DB796E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Сольное пение:</w:t>
      </w:r>
    </w:p>
    <w:p w14:paraId="779FBDDE" w14:textId="77777777" w:rsidR="00FF4DED" w:rsidRDefault="00DB796E">
      <w:pPr>
        <w:pStyle w:val="af5"/>
        <w:numPr>
          <w:ilvl w:val="0"/>
          <w:numId w:val="2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сформированный комплекс умений и навыков в области сольного исполнительства вокальных произведений;</w:t>
      </w:r>
    </w:p>
    <w:p w14:paraId="4643F748" w14:textId="77777777" w:rsidR="00FF4DED" w:rsidRDefault="00DB796E">
      <w:pPr>
        <w:pStyle w:val="af5"/>
        <w:numPr>
          <w:ilvl w:val="0"/>
          <w:numId w:val="2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выразительным певческим звуком;</w:t>
      </w:r>
    </w:p>
    <w:p w14:paraId="184B5BF2" w14:textId="65EA9C29" w:rsidR="00FF4DED" w:rsidRPr="00513A5E" w:rsidRDefault="00DB796E" w:rsidP="00513A5E">
      <w:pPr>
        <w:pStyle w:val="af5"/>
        <w:numPr>
          <w:ilvl w:val="0"/>
          <w:numId w:val="29"/>
        </w:numPr>
        <w:tabs>
          <w:tab w:val="left" w:pos="288"/>
        </w:tabs>
        <w:spacing w:after="44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513A5E">
        <w:rPr>
          <w:rFonts w:ascii="Times New Roman" w:hAnsi="Times New Roman"/>
          <w:sz w:val="24"/>
        </w:rPr>
        <w:t xml:space="preserve">навыки осмысленного, выразительного, эмоционального исполнения вокального </w:t>
      </w:r>
      <w:proofErr w:type="spellStart"/>
      <w:proofErr w:type="gramStart"/>
      <w:r w:rsidRPr="00513A5E">
        <w:rPr>
          <w:rFonts w:ascii="Times New Roman" w:hAnsi="Times New Roman"/>
          <w:sz w:val="24"/>
        </w:rPr>
        <w:t>произведения;</w:t>
      </w:r>
      <w:r w:rsidRPr="00513A5E">
        <w:rPr>
          <w:rFonts w:ascii="Times New Roman" w:hAnsi="Times New Roman"/>
          <w:color w:val="000000"/>
          <w:sz w:val="24"/>
        </w:rPr>
        <w:t>накопление</w:t>
      </w:r>
      <w:proofErr w:type="spellEnd"/>
      <w:proofErr w:type="gramEnd"/>
      <w:r w:rsidRPr="00513A5E">
        <w:rPr>
          <w:rFonts w:ascii="Times New Roman" w:hAnsi="Times New Roman"/>
          <w:color w:val="000000"/>
          <w:sz w:val="24"/>
        </w:rPr>
        <w:t xml:space="preserve"> вокальных навыков (организация певческого дыхания, формирование естественности в звукообразовании и правильной артикуляции); </w:t>
      </w:r>
    </w:p>
    <w:p w14:paraId="2E83EC48" w14:textId="5DCDB2AB" w:rsidR="00FF4DED" w:rsidRPr="00513A5E" w:rsidRDefault="00DB796E" w:rsidP="00513A5E">
      <w:pPr>
        <w:pStyle w:val="af5"/>
        <w:numPr>
          <w:ilvl w:val="0"/>
          <w:numId w:val="29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совершенствование качества звучания голоса (тембра, </w:t>
      </w:r>
      <w:proofErr w:type="spellStart"/>
      <w:r>
        <w:rPr>
          <w:rFonts w:ascii="Times New Roman" w:hAnsi="Times New Roman"/>
          <w:color w:val="000000"/>
          <w:sz w:val="24"/>
        </w:rPr>
        <w:t>звуковысотного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динамического диапазонов, вокального интонирования, подвижности голоса, четкости дикции).</w:t>
      </w:r>
      <w:bookmarkStart w:id="1" w:name="учебный"/>
    </w:p>
    <w:p w14:paraId="160C47CC" w14:textId="77777777" w:rsidR="00FF4DED" w:rsidRDefault="00FF4DED">
      <w:pPr>
        <w:pStyle w:val="af3"/>
        <w:ind w:right="57"/>
        <w:jc w:val="both"/>
        <w:rPr>
          <w:sz w:val="24"/>
        </w:rPr>
      </w:pPr>
    </w:p>
    <w:p w14:paraId="702B1514" w14:textId="374C2D41" w:rsidR="00FF4DED" w:rsidRDefault="00DB796E">
      <w:pPr>
        <w:pStyle w:val="af3"/>
        <w:ind w:left="57" w:right="57" w:firstLine="567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III. УЧЕБНЫЙ ПЛАН</w:t>
      </w:r>
    </w:p>
    <w:p w14:paraId="0070D602" w14:textId="77777777" w:rsidR="00513A5E" w:rsidRDefault="00513A5E">
      <w:pPr>
        <w:pStyle w:val="af3"/>
        <w:ind w:left="57" w:right="57" w:firstLine="567"/>
        <w:jc w:val="center"/>
        <w:rPr>
          <w:b/>
          <w:i/>
          <w:sz w:val="28"/>
          <w:u w:val="single"/>
        </w:rPr>
      </w:pPr>
    </w:p>
    <w:p w14:paraId="3FD49468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 xml:space="preserve">Программа «Хоровое пение» включает </w:t>
      </w:r>
      <w:proofErr w:type="gramStart"/>
      <w:r>
        <w:rPr>
          <w:sz w:val="24"/>
        </w:rPr>
        <w:t>учебный  план</w:t>
      </w:r>
      <w:proofErr w:type="gramEnd"/>
      <w:r>
        <w:rPr>
          <w:sz w:val="24"/>
        </w:rPr>
        <w:t xml:space="preserve"> со сроком  обучения 8 лет и учебный план для  дополнительного года обучения </w:t>
      </w:r>
      <w:r>
        <w:rPr>
          <w:rStyle w:val="FontStyle16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sz w:val="24"/>
        </w:rPr>
        <w:t>.</w:t>
      </w:r>
    </w:p>
    <w:p w14:paraId="594E223C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Объем времени вариативной части, предусматриваемый ОУ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14:paraId="25844A70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14:paraId="5F288114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>Реализация программы «Хоровое пение»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2FECC6AA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bookmarkEnd w:id="1"/>
    <w:p w14:paraId="298E3EE7" w14:textId="77777777" w:rsidR="00FF4DED" w:rsidRDefault="00FF4DE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</w:rPr>
      </w:pPr>
    </w:p>
    <w:p w14:paraId="510FE0E9" w14:textId="77777777" w:rsidR="00FF4DED" w:rsidRDefault="00FF4D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69341EF0" w14:textId="77777777" w:rsidR="00FF4DED" w:rsidRDefault="00FF4D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hd w:val="clear" w:color="auto" w:fill="FFFF00"/>
        </w:rPr>
        <w:sectPr w:rsidR="00FF4DED" w:rsidSect="00DA7A50">
          <w:footerReference w:type="default" r:id="rId9"/>
          <w:pgSz w:w="11906" w:h="16838" w:code="9"/>
          <w:pgMar w:top="568" w:right="851" w:bottom="568" w:left="1134" w:header="709" w:footer="709" w:gutter="0"/>
          <w:cols w:space="720"/>
          <w:titlePg/>
        </w:sectPr>
      </w:pPr>
    </w:p>
    <w:p w14:paraId="0F93C44B" w14:textId="77777777" w:rsidR="00FF4DED" w:rsidRDefault="00DB79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14:paraId="32DE2253" w14:textId="77777777" w:rsidR="00FF4DED" w:rsidRDefault="00DB796E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дополнительной предпрофессиональной общеобразовательной программе</w:t>
      </w:r>
    </w:p>
    <w:p w14:paraId="0ED7A305" w14:textId="77777777" w:rsidR="00FF4DED" w:rsidRDefault="00DB796E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области музыкального искусства</w:t>
      </w:r>
    </w:p>
    <w:p w14:paraId="0195BAA1" w14:textId="6EFE2C88" w:rsidR="00FF4DED" w:rsidRDefault="00DB796E">
      <w:pPr>
        <w:spacing w:after="0" w:line="215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срок обучения – 8 лет</w:t>
      </w:r>
    </w:p>
    <w:tbl>
      <w:tblPr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2552"/>
        <w:gridCol w:w="1134"/>
        <w:gridCol w:w="1276"/>
        <w:gridCol w:w="708"/>
        <w:gridCol w:w="567"/>
        <w:gridCol w:w="709"/>
        <w:gridCol w:w="851"/>
        <w:gridCol w:w="567"/>
        <w:gridCol w:w="708"/>
        <w:gridCol w:w="83"/>
        <w:gridCol w:w="484"/>
        <w:gridCol w:w="709"/>
        <w:gridCol w:w="83"/>
        <w:gridCol w:w="484"/>
        <w:gridCol w:w="567"/>
        <w:gridCol w:w="567"/>
        <w:gridCol w:w="567"/>
        <w:gridCol w:w="567"/>
        <w:gridCol w:w="142"/>
        <w:gridCol w:w="567"/>
      </w:tblGrid>
      <w:tr w:rsidR="00DB796E" w:rsidRPr="00D742EF" w14:paraId="720E01DE" w14:textId="77777777" w:rsidTr="007C6389">
        <w:trPr>
          <w:trHeight w:val="8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798DDD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Индекс предметных областей, </w:t>
            </w:r>
            <w:proofErr w:type="gramStart"/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разделов  и</w:t>
            </w:r>
            <w:proofErr w:type="gramEnd"/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 учебных предметов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43F84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учебных предметов</w:t>
            </w:r>
          </w:p>
          <w:p w14:paraId="0F45518B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09E0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D90E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Самосто-ятельная</w:t>
            </w:r>
            <w:proofErr w:type="spellEnd"/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992C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2014F179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32E" w14:textId="77777777" w:rsidR="00DB796E" w:rsidRPr="00FD5216" w:rsidRDefault="00DB796E" w:rsidP="007C638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7E69CCB3" w14:textId="77777777" w:rsidR="00DB796E" w:rsidRPr="00FD5216" w:rsidRDefault="00DB796E" w:rsidP="007C638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EEBEF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DB796E" w:rsidRPr="00D742EF" w14:paraId="4778D939" w14:textId="77777777" w:rsidTr="007C6389">
        <w:trPr>
          <w:trHeight w:val="1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6A9DE2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7A0DE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36694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 Трудоемкость</w:t>
            </w:r>
          </w:p>
          <w:p w14:paraId="0922EE0C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2F144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 Трудоемкость</w:t>
            </w:r>
          </w:p>
          <w:p w14:paraId="1DBE8C4E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195491" w14:textId="77777777" w:rsidR="00DB796E" w:rsidRPr="00FD5216" w:rsidRDefault="00DB796E" w:rsidP="007C638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E1C6A" w14:textId="77777777" w:rsidR="00DB796E" w:rsidRPr="00FD5216" w:rsidRDefault="00DB796E" w:rsidP="007C638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4CAE6" w14:textId="77777777" w:rsidR="00DB796E" w:rsidRPr="00FD5216" w:rsidRDefault="00DB796E" w:rsidP="007C638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8C2D3" w14:textId="77777777" w:rsidR="00DB796E" w:rsidRPr="00FD5216" w:rsidRDefault="00DB796E" w:rsidP="007C638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720B9" w14:textId="77777777" w:rsidR="00DB796E" w:rsidRPr="00FD5216" w:rsidRDefault="00DB796E" w:rsidP="007C638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Зачеты,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F2DA7" w14:textId="77777777" w:rsidR="00DB796E" w:rsidRPr="00FD5216" w:rsidRDefault="00DB796E" w:rsidP="007C638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8A72E58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0A9B52B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 2-</w:t>
            </w:r>
            <w:proofErr w:type="gramStart"/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9980C3B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91A3CED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EA035EC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341992B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9DD8D1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3ADBB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5216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  <w:p w14:paraId="2C7CB6AD" w14:textId="77777777" w:rsidR="00DB796E" w:rsidRPr="00FD5216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796E" w:rsidRPr="00BE76F3" w14:paraId="2396018C" w14:textId="77777777" w:rsidTr="007C6389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966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1CA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404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1EF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7A1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21C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EC0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688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26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D85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768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36CB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DE6E1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F3D7A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2EFC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631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E4E53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AEE6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AB35" w14:textId="77777777" w:rsidR="00DB796E" w:rsidRPr="00817267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B796E" w:rsidRPr="00CC6F01" w14:paraId="565CE99A" w14:textId="77777777" w:rsidTr="007C6389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23E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897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9D8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4035-5056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66C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1976-2470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1AF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2059-2586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54F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4364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343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E33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DB796E" w:rsidRPr="00CC6F01" w14:paraId="5752D317" w14:textId="77777777" w:rsidTr="007C6389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9D2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A8D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469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5D8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1CB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862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33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764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8CF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28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4F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51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2CF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91C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C3A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71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DB796E" w:rsidRPr="00CC6F01" w14:paraId="6A50A24D" w14:textId="77777777" w:rsidTr="007C6389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09A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F00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805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4035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086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1976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66C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E65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9A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72A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C10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DB796E" w:rsidRPr="00CC6F01" w14:paraId="61DEABF1" w14:textId="77777777" w:rsidTr="007C638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65F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ПО.МИ.01.00.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E0E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5A9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D6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432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6E5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48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559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8AC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E23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D7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3A2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328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D9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4A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FC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796E" w:rsidRPr="00CC6F01" w14:paraId="1B20B101" w14:textId="77777777" w:rsidTr="007C63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2DE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ПО.МИ.01.01.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365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70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B3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FC5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EFF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FC4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55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2,4…-12,15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0A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4E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F45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AE2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F3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E8D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9A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B28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02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F23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B796E" w:rsidRPr="00CC6F01" w14:paraId="05ACEE97" w14:textId="77777777" w:rsidTr="007C63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89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ПО.МИ.01.02.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920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E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5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E7A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BEE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ED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451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42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6E9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FAC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9E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2B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FE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F3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30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68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50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B796E" w:rsidRPr="00CC6F01" w14:paraId="2D1BD651" w14:textId="77777777" w:rsidTr="007C63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74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ПО.МИ.01.03.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3A2D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Основы дирижирования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B9B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CA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3BE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E88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B54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D3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6A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A3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D2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F34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69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D4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EA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E72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FB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</w:t>
            </w:r>
            <w:r w:rsidRPr="00CC6F01">
              <w:rPr>
                <w:rFonts w:ascii="Times New Roman" w:hAnsi="Times New Roman"/>
                <w:sz w:val="18"/>
                <w:szCs w:val="18"/>
              </w:rPr>
              <w:t></w:t>
            </w:r>
            <w:r w:rsidRPr="00CC6F01">
              <w:rPr>
                <w:rFonts w:ascii="Times New Roman" w:hAnsi="Times New Roman"/>
                <w:sz w:val="18"/>
                <w:szCs w:val="18"/>
              </w:rPr>
              <w:t></w:t>
            </w:r>
            <w:r w:rsidRPr="00CC6F01">
              <w:rPr>
                <w:rFonts w:ascii="Times New Roman" w:hAnsi="Times New Roman"/>
                <w:sz w:val="18"/>
                <w:szCs w:val="18"/>
              </w:rPr>
              <w:t></w:t>
            </w:r>
            <w:r w:rsidRPr="00CC6F01">
              <w:rPr>
                <w:rFonts w:ascii="Times New Roman" w:hAnsi="Times New Roman"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54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B796E" w:rsidRPr="00CC6F01" w14:paraId="5944DB20" w14:textId="77777777" w:rsidTr="007C638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B5D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ПО.ТИМ.02.00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FAB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012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755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675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FAA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71B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6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E38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48B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A2B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7D2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B3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5C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86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09D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EA0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B796E" w:rsidRPr="00CC6F01" w14:paraId="433D9B57" w14:textId="77777777" w:rsidTr="007C63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A0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ПО.ТИМ.02.01.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5C2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4C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12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B8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7A75" w14:textId="77777777" w:rsidR="00DB796E" w:rsidRPr="00CC6F01" w:rsidRDefault="00DB796E" w:rsidP="007C6389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5B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47A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2-11,13-15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49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07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00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6A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8E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E2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3C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21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14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37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DB796E" w:rsidRPr="00CC6F01" w14:paraId="340862A8" w14:textId="77777777" w:rsidTr="007C63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F0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ПО.ТИМ.02.02.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295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0B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35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773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AFC6" w14:textId="77777777" w:rsidR="00DB796E" w:rsidRPr="00CC6F01" w:rsidRDefault="00DB796E" w:rsidP="007C6389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2D5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8BA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07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C73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50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EA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DF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C26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6AC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EB7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793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14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96E" w:rsidRPr="00CC6F01" w14:paraId="44524690" w14:textId="77777777" w:rsidTr="007C63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3E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ПО.ТИМ.02.03.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130F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FE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4E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2E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70A4" w14:textId="77777777" w:rsidR="00DB796E" w:rsidRPr="00CC6F01" w:rsidRDefault="00DB796E" w:rsidP="007C6389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34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550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DA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B5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CD3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7CB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82D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6B9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E0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65B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FCE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2F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DB796E" w:rsidRPr="00CC6F01" w14:paraId="5E3AA57C" w14:textId="77777777" w:rsidTr="007C6389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41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3C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4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A7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DFB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F3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76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1E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2EC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5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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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F2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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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D75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DBA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91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8,5/9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14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</w:tr>
      <w:tr w:rsidR="00DB796E" w:rsidRPr="00CC6F01" w14:paraId="48628E64" w14:textId="77777777" w:rsidTr="007C6389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0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985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E87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1976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544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0F3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7E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52C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53D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434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F5A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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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D6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1F7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AE5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E31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9/10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FA0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DB796E" w:rsidRPr="00CC6F01" w14:paraId="6B3979D7" w14:textId="77777777" w:rsidTr="007C6389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B9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A4A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6F1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1976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A3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8F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34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FC0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188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AC8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D6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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90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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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</w:t>
            </w: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3F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D4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A4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17,5/19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57F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19,5</w:t>
            </w:r>
          </w:p>
        </w:tc>
      </w:tr>
      <w:tr w:rsidR="00DB796E" w:rsidRPr="00CC6F01" w14:paraId="010A49BD" w14:textId="77777777" w:rsidTr="007C6389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88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9B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9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330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DC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88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DF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CAF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4F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23A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696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31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B4F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4F5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11F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96E" w:rsidRPr="00CC6F01" w14:paraId="3AAE6356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87B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55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6E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72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BE2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C25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4A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753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098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BF7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F5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78B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BAF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49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CD4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485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96E" w:rsidRPr="00CC6F01" w14:paraId="72DE5AA0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E6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520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2A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8A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B6A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A57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F2D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CF4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4,6…</w:t>
            </w:r>
          </w:p>
          <w:p w14:paraId="261B11A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10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7E7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F55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27C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6D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F01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81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FE7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1F7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C23C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B796E" w:rsidRPr="00CC6F01" w14:paraId="05429F37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C5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В.02.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FE2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3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1F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9D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063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61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8AB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F01">
              <w:rPr>
                <w:rFonts w:ascii="Times New Roman" w:hAnsi="Times New Roman"/>
                <w:sz w:val="18"/>
                <w:szCs w:val="18"/>
              </w:rPr>
              <w:t>2,4….</w:t>
            </w:r>
            <w:proofErr w:type="gramEnd"/>
            <w:r w:rsidRPr="00CC6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1F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845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99C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4C8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735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AA1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FD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DD5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93B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AA6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B796E" w:rsidRPr="00CC6F01" w14:paraId="4CB702FB" w14:textId="77777777" w:rsidTr="007C6389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AC9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В.03.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BC0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АХК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F3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449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5F8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600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1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794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4,6…</w:t>
            </w:r>
          </w:p>
          <w:p w14:paraId="7C14909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EC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9C7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199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A5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380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A67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B3A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6C0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D0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A022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96E" w:rsidRPr="00CC6F01" w14:paraId="72F51601" w14:textId="77777777" w:rsidTr="007C638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2DB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0A8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456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17C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BA5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FA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AB0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544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2A1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AFB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C0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014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D3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917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10,5/</w:t>
            </w:r>
          </w:p>
          <w:p w14:paraId="5FDD247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103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11,5</w:t>
            </w:r>
          </w:p>
        </w:tc>
      </w:tr>
      <w:tr w:rsidR="00DB796E" w:rsidRPr="00CC6F01" w14:paraId="2892F734" w14:textId="77777777" w:rsidTr="007C638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B6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CBD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345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494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605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40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15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60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33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E5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91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E26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0AC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E58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749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903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DB796E" w:rsidRPr="00CC6F01" w14:paraId="66E2D533" w14:textId="77777777" w:rsidTr="007C638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57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1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71F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B8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7A0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A39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03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0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73D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23F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A5E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9EE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EEC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D5F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21,5/</w:t>
            </w:r>
          </w:p>
          <w:p w14:paraId="082F0DA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442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23.5</w:t>
            </w:r>
          </w:p>
        </w:tc>
      </w:tr>
      <w:tr w:rsidR="00DB796E" w:rsidRPr="00CC6F01" w14:paraId="1527895E" w14:textId="77777777" w:rsidTr="007C638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EC7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43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B68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DBE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60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AA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0BC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B41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D36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30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36B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FBE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CF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15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5B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DB796E" w:rsidRPr="00CC6F01" w14:paraId="2A088A42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A8D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748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6E3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B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726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422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60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33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E9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DB796E" w:rsidRPr="00CC6F01" w14:paraId="0A540CC1" w14:textId="77777777" w:rsidTr="007C6389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C7B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903E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642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16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3A8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7D9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01E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875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3F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84A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869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76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2C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DF0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E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B1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770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FDC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B796E" w:rsidRPr="00CC6F01" w14:paraId="7A19A75A" w14:textId="77777777" w:rsidTr="007C6389">
        <w:trPr>
          <w:trHeight w:val="1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39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F5E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F2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97D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717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CCC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F97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230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A0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E8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D1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386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A8B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7F9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C5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C15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F8A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CE7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B796E" w:rsidRPr="00CC6F01" w14:paraId="558F155E" w14:textId="77777777" w:rsidTr="007C6389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33E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F9C" w14:textId="77777777" w:rsidR="00DB796E" w:rsidRPr="00CC6F01" w:rsidRDefault="00DB796E" w:rsidP="007C638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CD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D6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6B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5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295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411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42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4E0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5C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19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87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020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DB3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BC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87F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DCB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B796E" w:rsidRPr="00CC6F01" w14:paraId="766901E8" w14:textId="77777777" w:rsidTr="007C6389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914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B10" w14:textId="77777777" w:rsidR="00DB796E" w:rsidRPr="00CC6F01" w:rsidRDefault="00DB796E" w:rsidP="007C638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color w:val="000000"/>
                <w:sz w:val="18"/>
                <w:szCs w:val="18"/>
              </w:rPr>
              <w:t>Основы дирижирования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43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B92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897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10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2A6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863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D5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70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864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2F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D66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F75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5F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E48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FE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2D6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B796E" w:rsidRPr="00CC6F01" w14:paraId="5A1ECEB6" w14:textId="77777777" w:rsidTr="007C6389">
        <w:trPr>
          <w:trHeight w:val="4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46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7ED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1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4B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DB796E" w:rsidRPr="00CC6F01" w14:paraId="2529D32F" w14:textId="77777777" w:rsidTr="007C6389">
        <w:trPr>
          <w:trHeight w:val="3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F8C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ПА.04.01.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C4C3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Промежуточная (экзамены)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431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591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6B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834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A30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09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559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279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0D7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762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994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B84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FE9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CFC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E1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6C2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796E" w:rsidRPr="00CC6F01" w14:paraId="5858DF08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2C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B175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2F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E7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0BB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720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3F4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4F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AF4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23E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611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98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4E2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BC1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6FA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7B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CAE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420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</w:tr>
      <w:tr w:rsidR="00DB796E" w:rsidRPr="00CC6F01" w14:paraId="34B37907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239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1C9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Хоровое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89D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C81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F36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0F0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AAD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9B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B3F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16E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2FC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43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0A7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D3A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09B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10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6D8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D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96E" w:rsidRPr="00CC6F01" w14:paraId="259FF921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E43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104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F5EA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0C7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D6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9D6F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AD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FC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07F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97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A1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7C1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907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6B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5A0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4C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3BA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A0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96E" w:rsidRPr="00CC6F01" w14:paraId="134619EF" w14:textId="77777777" w:rsidTr="007C6389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0C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8E09" w14:textId="77777777" w:rsidR="00DB796E" w:rsidRPr="00CC6F01" w:rsidRDefault="00DB796E" w:rsidP="007C638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E2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90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55B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373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AB0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71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7B30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C0D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C1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027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89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CFE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CE9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B32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7DBD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99B2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96E" w:rsidRPr="00CC6F01" w14:paraId="16EABB07" w14:textId="77777777" w:rsidTr="007C638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9841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275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F8D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F4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AA8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8458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263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AF3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EE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7A9E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2C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95F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942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305B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DAC4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6486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41EC" w14:textId="77777777" w:rsidR="00DB796E" w:rsidRPr="00CC6F01" w:rsidRDefault="00DB796E" w:rsidP="007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7F948C" w14:textId="77777777" w:rsidR="00DB796E" w:rsidRPr="00CC6F01" w:rsidRDefault="00DB796E" w:rsidP="00CC6F0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CC6F01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3A72A763" w14:textId="77777777" w:rsidR="00DB796E" w:rsidRPr="00CC6F01" w:rsidRDefault="00DB796E" w:rsidP="00CC6F01">
      <w:pPr>
        <w:pStyle w:val="af5"/>
        <w:numPr>
          <w:ilvl w:val="0"/>
          <w:numId w:val="31"/>
        </w:numPr>
        <w:ind w:left="0" w:firstLine="494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При реализации ОП устанавливаются следующие виды учебных занятий и численность обучающихся: групповые занятия — от 11 человек; мелкогрупповые занятия — от 4 до 10 человек (по ансамблевым учебным предметам — от 2-х человек); индивидуальные занятия.</w:t>
      </w:r>
    </w:p>
    <w:p w14:paraId="5B8C436D" w14:textId="77777777" w:rsidR="00DB796E" w:rsidRPr="00CC6F01" w:rsidRDefault="00DB796E" w:rsidP="00CC6F01">
      <w:pPr>
        <w:pStyle w:val="af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Учебный предмет «Хор» может проводиться следующим образом: хор из обучающихся первых классов; хор из обучающихся 2-5-х классов; хор из обучающихся 6-8-х классов. В зависимости от количества обучающихся возможно перераспределение хоровых групп.</w:t>
      </w:r>
    </w:p>
    <w:p w14:paraId="2F038ADC" w14:textId="77777777" w:rsidR="00DB796E" w:rsidRPr="00CC6F01" w:rsidRDefault="00DB796E" w:rsidP="00CC6F01">
      <w:pPr>
        <w:pStyle w:val="af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14:paraId="35F2E0BB" w14:textId="77777777" w:rsidR="00DB796E" w:rsidRPr="00CC6F01" w:rsidRDefault="00DB796E" w:rsidP="00CC6F01">
      <w:pPr>
        <w:pStyle w:val="af5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14:paraId="41A4325C" w14:textId="77777777" w:rsidR="00DB796E" w:rsidRPr="00CC6F01" w:rsidRDefault="00DB796E" w:rsidP="00CC6F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«Хор» -1-5 классы – по 1 часу в неделю, 6-8 классы  - по 2 часа; «Фортепиано» - 2 часа в неделю в первом классе, со второго по четвертый классы по 3 часа в неделю, с пятого по восьмой классы по 4 часа в неделю; «Основы дирижирования» - 1 час в неделю; «Сольфеджио» - 1 час в неделю в первом и во втором классах, с третьего по восьмой – 2 часа в неделю; «Слушание музыки» - 0,5 часа в неделю; «Музыкальная литература (зарубежная, отечественная)» - 1 час в неделю; Вокал– по 1 часу в неделю; АХК - 0,5 часа в неделю.</w:t>
      </w:r>
    </w:p>
    <w:p w14:paraId="532CD7C0" w14:textId="77777777" w:rsidR="00DB796E" w:rsidRPr="00CC6F01" w:rsidRDefault="00DB796E" w:rsidP="00CC6F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 xml:space="preserve">             5. Промежуточная аттестация проводится в классах, в конце полугодий, определенных учебным планом в следующие сроки:</w:t>
      </w:r>
    </w:p>
    <w:p w14:paraId="27FF4496" w14:textId="6538C611" w:rsidR="00DB796E" w:rsidRPr="00CC6F01" w:rsidRDefault="00DB796E" w:rsidP="00CC6F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 xml:space="preserve">          </w:t>
      </w:r>
      <w:r w:rsidRPr="00CC6F01">
        <w:rPr>
          <w:rFonts w:ascii="Times New Roman" w:hAnsi="Times New Roman"/>
          <w:sz w:val="18"/>
          <w:szCs w:val="18"/>
          <w:lang w:val="en-US"/>
        </w:rPr>
        <w:t>I</w:t>
      </w:r>
      <w:r w:rsidRPr="00CC6F01">
        <w:rPr>
          <w:rFonts w:ascii="Times New Roman" w:hAnsi="Times New Roman"/>
          <w:sz w:val="18"/>
          <w:szCs w:val="18"/>
        </w:rPr>
        <w:t xml:space="preserve"> полугодие -2-3 декада декабря.          2 </w:t>
      </w:r>
      <w:proofErr w:type="gramStart"/>
      <w:r w:rsidRPr="00CC6F01">
        <w:rPr>
          <w:rFonts w:ascii="Times New Roman" w:hAnsi="Times New Roman"/>
          <w:sz w:val="18"/>
          <w:szCs w:val="18"/>
        </w:rPr>
        <w:t>полугодие  -</w:t>
      </w:r>
      <w:proofErr w:type="gramEnd"/>
      <w:r w:rsidRPr="00CC6F01">
        <w:rPr>
          <w:rFonts w:ascii="Times New Roman" w:hAnsi="Times New Roman"/>
          <w:sz w:val="18"/>
          <w:szCs w:val="18"/>
        </w:rPr>
        <w:t xml:space="preserve"> 2-3 декада мая.</w:t>
      </w:r>
    </w:p>
    <w:p w14:paraId="6B226D2B" w14:textId="77777777" w:rsidR="00FF4DED" w:rsidRDefault="00DB79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14:paraId="22C2F279" w14:textId="77777777" w:rsidR="00FF4DED" w:rsidRDefault="00DB79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дополнительный год обучения (9 </w:t>
      </w:r>
      <w:proofErr w:type="gramStart"/>
      <w:r>
        <w:rPr>
          <w:rFonts w:ascii="Times New Roman" w:hAnsi="Times New Roman"/>
          <w:b/>
          <w:sz w:val="24"/>
        </w:rPr>
        <w:t>класс)  по</w:t>
      </w:r>
      <w:proofErr w:type="gramEnd"/>
      <w:r>
        <w:rPr>
          <w:rFonts w:ascii="Times New Roman" w:hAnsi="Times New Roman"/>
          <w:b/>
          <w:sz w:val="24"/>
        </w:rPr>
        <w:t xml:space="preserve"> предпрофессиональной программе</w:t>
      </w:r>
    </w:p>
    <w:p w14:paraId="2BDCDC82" w14:textId="77777777" w:rsidR="00FF4DED" w:rsidRDefault="00DB796E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области музыкального искусства</w:t>
      </w:r>
    </w:p>
    <w:p w14:paraId="530424D1" w14:textId="57853D33" w:rsidR="00FF4DED" w:rsidRDefault="00DB796E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«Хоровое пение»</w:t>
      </w:r>
    </w:p>
    <w:p w14:paraId="209F8C81" w14:textId="77777777" w:rsidR="007D34E1" w:rsidRPr="00114F79" w:rsidRDefault="007D34E1" w:rsidP="007D34E1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140"/>
        <w:gridCol w:w="3120"/>
        <w:gridCol w:w="1064"/>
        <w:gridCol w:w="495"/>
        <w:gridCol w:w="243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046"/>
        <w:gridCol w:w="992"/>
        <w:gridCol w:w="992"/>
        <w:gridCol w:w="1134"/>
        <w:gridCol w:w="992"/>
      </w:tblGrid>
      <w:tr w:rsidR="007D34E1" w:rsidRPr="004B5843" w14:paraId="246519FD" w14:textId="77777777" w:rsidTr="0078272C">
        <w:trPr>
          <w:trHeight w:val="2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F75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CE6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учебных предметов</w:t>
            </w:r>
          </w:p>
          <w:p w14:paraId="4A67206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3CC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A7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Самосто-ятельная</w:t>
            </w:r>
            <w:proofErr w:type="spellEnd"/>
            <w:r w:rsidRPr="00CC6F01">
              <w:rPr>
                <w:rFonts w:ascii="Times New Roman" w:hAnsi="Times New Roman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FD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09D18BD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DE7" w14:textId="77777777" w:rsidR="007D34E1" w:rsidRPr="00CC6F01" w:rsidRDefault="007D34E1" w:rsidP="0078272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4FF817F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D334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Распределение по полугодиям</w:t>
            </w:r>
          </w:p>
        </w:tc>
      </w:tr>
      <w:tr w:rsidR="007D34E1" w:rsidRPr="004B5843" w14:paraId="2012529A" w14:textId="77777777" w:rsidTr="0078272C">
        <w:trPr>
          <w:cantSplit/>
          <w:trHeight w:val="175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7A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CE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402C8E" w14:textId="77777777" w:rsidR="007D34E1" w:rsidRPr="00CC6F01" w:rsidRDefault="007D34E1" w:rsidP="00782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A091E" w14:textId="77777777" w:rsidR="007D34E1" w:rsidRPr="00CC6F01" w:rsidRDefault="007D34E1" w:rsidP="00782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CB352" w14:textId="77777777" w:rsidR="007D34E1" w:rsidRPr="00CC6F01" w:rsidRDefault="007D34E1" w:rsidP="007827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B80829" w14:textId="77777777" w:rsidR="007D34E1" w:rsidRPr="00CC6F01" w:rsidRDefault="007D34E1" w:rsidP="007827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DEFA6" w14:textId="77777777" w:rsidR="007D34E1" w:rsidRPr="00CC6F01" w:rsidRDefault="007D34E1" w:rsidP="007827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F9C94" w14:textId="77777777" w:rsidR="007D34E1" w:rsidRPr="00CC6F01" w:rsidRDefault="007D34E1" w:rsidP="0078272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Контрольные</w:t>
            </w:r>
          </w:p>
          <w:p w14:paraId="1BA6BB7A" w14:textId="77777777" w:rsidR="007D34E1" w:rsidRPr="00CC6F01" w:rsidRDefault="007D34E1" w:rsidP="0078272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2E566" w14:textId="77777777" w:rsidR="007D34E1" w:rsidRPr="00CC6F01" w:rsidRDefault="007D34E1" w:rsidP="0078272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  <w:p w14:paraId="60D76F17" w14:textId="77777777" w:rsidR="007D34E1" w:rsidRPr="00CC6F01" w:rsidRDefault="007D34E1" w:rsidP="0078272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DBAEB" w14:textId="77777777" w:rsidR="007D34E1" w:rsidRPr="00CC6F01" w:rsidRDefault="007D34E1" w:rsidP="0078272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Экзамены по полугодиям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88A2F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E180A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2-е полугодие</w:t>
            </w:r>
          </w:p>
        </w:tc>
      </w:tr>
      <w:tr w:rsidR="007D34E1" w:rsidRPr="004B5843" w14:paraId="381137E3" w14:textId="77777777" w:rsidTr="0078272C">
        <w:trPr>
          <w:cantSplit/>
          <w:trHeight w:val="35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B0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D8A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5A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45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C3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E7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44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54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7C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1F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57D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31B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F0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D34E1" w:rsidRPr="00CC6F01" w14:paraId="618CB877" w14:textId="77777777" w:rsidTr="0078272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C35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1CE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F2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750-849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9EB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363-396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A4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387-453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58D6A2" w14:textId="77777777" w:rsidR="007D34E1" w:rsidRPr="00CC6F01" w:rsidRDefault="007D34E1" w:rsidP="007827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2EB39C" w14:textId="77777777" w:rsidR="007D34E1" w:rsidRPr="00CC6F01" w:rsidRDefault="007D34E1" w:rsidP="007827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AD2856" w14:textId="77777777" w:rsidR="007D34E1" w:rsidRPr="00CC6F01" w:rsidRDefault="007D34E1" w:rsidP="007827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3BB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7D34E1" w:rsidRPr="00CC6F01" w14:paraId="28963DD3" w14:textId="77777777" w:rsidTr="0078272C">
        <w:trPr>
          <w:trHeight w:val="2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970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D3A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FEC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A0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DE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3F8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D3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107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694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2CD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7D34E1" w:rsidRPr="00CC6F01" w14:paraId="4644E6DC" w14:textId="77777777" w:rsidTr="0078272C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9C1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39C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6A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750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447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5F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387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2D6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26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AC5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E31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Недельная нагрузка в часах</w:t>
            </w:r>
          </w:p>
        </w:tc>
      </w:tr>
      <w:tr w:rsidR="007D34E1" w:rsidRPr="00CC6F01" w14:paraId="7DFEDE6F" w14:textId="77777777" w:rsidTr="0078272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94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9D1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C1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462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3C2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9C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1A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5E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FEA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9D6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998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D34E1" w:rsidRPr="00CC6F01" w14:paraId="3E541F67" w14:textId="77777777" w:rsidTr="0078272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04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ПО.01.УП.01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305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9C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11D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9B8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55C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F1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0FE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8E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9ED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42D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4C4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D34E1" w:rsidRPr="00CC6F01" w14:paraId="1661AAA1" w14:textId="77777777" w:rsidTr="0078272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839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ПО.01.УП.02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20A6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Фортепиано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B6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15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C7C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F4F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8C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B1B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96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59D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31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CC6F01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FF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D34E1" w:rsidRPr="00CC6F01" w14:paraId="1EB6CF50" w14:textId="77777777" w:rsidTr="0078272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00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ПО.01.УП.03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965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Основы дирижирования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8C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81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C2A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8C0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E35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C4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16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BB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571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CC6F01">
              <w:rPr>
                <w:rFonts w:ascii="Symbol" w:hAnsi="Symbol" w:cs="Arial CYR"/>
                <w:sz w:val="18"/>
                <w:szCs w:val="18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58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D34E1" w:rsidRPr="00CC6F01" w14:paraId="32962C7C" w14:textId="77777777" w:rsidTr="0078272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20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E22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6FB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FD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FF8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52A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DF9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96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5E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74B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DA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303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D34E1" w:rsidRPr="00CC6F01" w14:paraId="07A3B21E" w14:textId="77777777" w:rsidTr="0078272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529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ПО.02.УП.01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20B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B8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85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37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067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F52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F3A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5C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8B1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9A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CC6F01">
              <w:rPr>
                <w:rFonts w:ascii="Times New Roman" w:hAnsi="Times New Roman" w:cs="Arial CYR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8C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7D34E1" w:rsidRPr="00CC6F01" w14:paraId="782C9DE0" w14:textId="77777777" w:rsidTr="0078272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8B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ПО.02.УП.02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6B36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43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3AE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A8F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997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71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59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98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99D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61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6C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7D34E1" w:rsidRPr="00CC6F01" w14:paraId="59C9D41A" w14:textId="77777777" w:rsidTr="0078272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58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ПО.02.УП.03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5A1A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786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2E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FC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D4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165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45B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70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B1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22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EA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D34E1" w:rsidRPr="00CC6F01" w14:paraId="68B6A17B" w14:textId="77777777" w:rsidTr="0078272C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EF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0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4D2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F3A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59D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0F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827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96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CC6F01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CC6F01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5C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7D34E1" w:rsidRPr="00CC6F01" w14:paraId="2D52B191" w14:textId="77777777" w:rsidTr="0078272C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BB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56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55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8EA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894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45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011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3A2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CC6F01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CC6F01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A9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7D34E1" w:rsidRPr="00CC6F01" w14:paraId="2FD10F77" w14:textId="77777777" w:rsidTr="0078272C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1E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18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84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990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8AB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FA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2E2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8F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CC6F01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CC6F01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66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7D34E1" w:rsidRPr="00CC6F01" w14:paraId="12DFB76B" w14:textId="77777777" w:rsidTr="0078272C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72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56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79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5AB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0AC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9B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34D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BC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22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34E1" w:rsidRPr="00CC6F01" w14:paraId="52534F0D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56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665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F59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31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6DC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C2D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BE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EB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4A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ED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4E1" w:rsidRPr="00CC6F01" w14:paraId="56B0FB0E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5D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E1F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3C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A7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0E4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188" w14:textId="77777777" w:rsidR="007D34E1" w:rsidRPr="00CC6F01" w:rsidRDefault="007D34E1" w:rsidP="007827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6A27" w14:textId="77777777" w:rsidR="007D34E1" w:rsidRPr="00CC6F01" w:rsidRDefault="007D34E1" w:rsidP="007827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BA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53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0D4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45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CC6F01">
              <w:rPr>
                <w:rFonts w:ascii="Times New Roman" w:hAnsi="Times New Roman" w:cs="Arial CYR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621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D34E1" w:rsidRPr="00CC6F01" w14:paraId="5DB2243A" w14:textId="77777777" w:rsidTr="0078272C">
        <w:trPr>
          <w:trHeight w:val="268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FF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lastRenderedPageBreak/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622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Вокал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7C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7F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7C9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9DD8" w14:textId="77777777" w:rsidR="007D34E1" w:rsidRPr="00CC6F01" w:rsidRDefault="007D34E1" w:rsidP="007827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6460" w14:textId="77777777" w:rsidR="007D34E1" w:rsidRPr="00CC6F01" w:rsidRDefault="007D34E1" w:rsidP="007827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8E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B9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42E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721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CC6F01">
              <w:rPr>
                <w:rFonts w:ascii="Times New Roman" w:hAnsi="Times New Roman" w:cs="Arial CYR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6B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D34E1" w:rsidRPr="00CC6F01" w14:paraId="3961B6AA" w14:textId="77777777" w:rsidTr="0078272C">
        <w:trPr>
          <w:trHeight w:val="31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9E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AF4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4B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BF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752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9F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33B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93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4EF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7D34E1" w:rsidRPr="00CC6F01" w14:paraId="6C50CC53" w14:textId="77777777" w:rsidTr="0078272C">
        <w:trPr>
          <w:trHeight w:val="31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714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CC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B9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7A8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11E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06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1E4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81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36C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7D34E1" w:rsidRPr="00CC6F01" w14:paraId="0F30CA32" w14:textId="77777777" w:rsidTr="0078272C">
        <w:trPr>
          <w:trHeight w:val="31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852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5D3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825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19C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396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47A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78A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9C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B89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F05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22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</w:t>
            </w:r>
          </w:p>
        </w:tc>
      </w:tr>
      <w:tr w:rsidR="007D34E1" w:rsidRPr="00CC6F01" w14:paraId="49E3E347" w14:textId="77777777" w:rsidTr="0078272C">
        <w:trPr>
          <w:trHeight w:val="31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A5D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4CD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01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5F1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424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961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18C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A2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1F7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D34E1" w:rsidRPr="00CC6F01" w14:paraId="6FB8FA64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019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062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C92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C5D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BFD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7DB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0A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B26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AA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7D34E1" w:rsidRPr="00CC6F01" w14:paraId="00D8C773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B7F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D027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sz w:val="18"/>
                <w:szCs w:val="18"/>
              </w:rPr>
              <w:t>Сводный хор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C4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0B0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0A2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ECA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4B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953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80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907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AE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12</w:t>
            </w:r>
          </w:p>
        </w:tc>
      </w:tr>
      <w:tr w:rsidR="007D34E1" w:rsidRPr="00CC6F01" w14:paraId="220BCCFA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29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6E7B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18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6E5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B36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DD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30C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CDB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38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0E7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8D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D34E1" w:rsidRPr="00CC6F01" w14:paraId="18EF7DCE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60D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3581" w14:textId="77777777" w:rsidR="007D34E1" w:rsidRPr="00CC6F01" w:rsidRDefault="007D34E1" w:rsidP="0078272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Фортепиано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47D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E2D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175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5E3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5C5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47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E8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22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682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D34E1" w:rsidRPr="00CC6F01" w14:paraId="171D7CD0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AB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FEC6" w14:textId="77777777" w:rsidR="007D34E1" w:rsidRPr="00CC6F01" w:rsidRDefault="007D34E1" w:rsidP="0078272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color w:val="000000"/>
                <w:sz w:val="18"/>
                <w:szCs w:val="18"/>
              </w:rPr>
              <w:t>Основы дирижирования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9F9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28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F00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46E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71C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5D6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D5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B86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F11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D34E1" w:rsidRPr="00CC6F01" w14:paraId="4CF56086" w14:textId="77777777" w:rsidTr="0078272C">
        <w:trPr>
          <w:trHeight w:val="31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E44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FBF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F9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70A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7D34E1" w:rsidRPr="00CC6F01" w14:paraId="77F13C80" w14:textId="77777777" w:rsidTr="0078272C">
        <w:trPr>
          <w:trHeight w:val="36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99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ИА.04.01.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DE87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978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01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ED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E5E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24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B90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464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F6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6C3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BFC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4B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D34E1" w:rsidRPr="00CC6F01" w14:paraId="6A07A244" w14:textId="77777777" w:rsidTr="0078272C">
        <w:trPr>
          <w:trHeight w:val="349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F82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E189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Хоровое пение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17DD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0,5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63F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873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26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58D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5D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379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92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DABA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041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34E1" w:rsidRPr="00CC6F01" w14:paraId="7D0C130A" w14:textId="77777777" w:rsidTr="0078272C">
        <w:trPr>
          <w:trHeight w:val="346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FD5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F5D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86D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FD6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4852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1FB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BCF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75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E700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5C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7C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B0A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34E1" w:rsidRPr="00CC6F01" w14:paraId="2821CE9F" w14:textId="77777777" w:rsidTr="0078272C">
        <w:trPr>
          <w:trHeight w:val="526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6A0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8C00" w14:textId="77777777" w:rsidR="007D34E1" w:rsidRPr="00CC6F01" w:rsidRDefault="007D34E1" w:rsidP="0078272C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Фортепиано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D1E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BA4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2AA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3CD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BF9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2F7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42B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BF35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26D3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63E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34E1" w:rsidRPr="00CC6F01" w14:paraId="17DA7146" w14:textId="77777777" w:rsidTr="0078272C">
        <w:trPr>
          <w:trHeight w:val="354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7AE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0B9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6F0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977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C616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1E9E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9181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04F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DB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11F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4709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0C58" w14:textId="77777777" w:rsidR="007D34E1" w:rsidRPr="00CC6F01" w:rsidRDefault="007D34E1" w:rsidP="00782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2385416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35FE98AC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0333DFAC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78186D26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5C203654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5AD11818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229639EC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7838C71B" w14:textId="77777777" w:rsidR="007D34E1" w:rsidRPr="00CC6F01" w:rsidRDefault="007D34E1" w:rsidP="007D34E1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CC6F01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353B55BD" w14:textId="77777777" w:rsidR="007D34E1" w:rsidRPr="00CC6F01" w:rsidRDefault="007D34E1" w:rsidP="007D34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1.</w:t>
      </w:r>
      <w:r w:rsidRPr="00CC6F01">
        <w:rPr>
          <w:sz w:val="18"/>
          <w:szCs w:val="18"/>
        </w:rPr>
        <w:t xml:space="preserve"> </w:t>
      </w:r>
      <w:r w:rsidRPr="00CC6F01">
        <w:rPr>
          <w:rFonts w:ascii="Times New Roman" w:hAnsi="Times New Roman"/>
          <w:sz w:val="18"/>
          <w:szCs w:val="18"/>
        </w:rPr>
        <w:tab/>
        <w:t>Объем самостоятельной работы обучающихся в неделю по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 w14:paraId="4055021C" w14:textId="77777777" w:rsidR="007D34E1" w:rsidRPr="00CC6F01" w:rsidRDefault="007D34E1" w:rsidP="007D34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«Хор» -   2 часа в неделю;</w:t>
      </w:r>
    </w:p>
    <w:p w14:paraId="183ECCD5" w14:textId="77777777" w:rsidR="007D34E1" w:rsidRPr="00CC6F01" w:rsidRDefault="007D34E1" w:rsidP="007D34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«Фортепиано» - 4 часа в неделю;</w:t>
      </w:r>
    </w:p>
    <w:p w14:paraId="3C44C6FE" w14:textId="77777777" w:rsidR="007D34E1" w:rsidRPr="00CC6F01" w:rsidRDefault="007D34E1" w:rsidP="007D34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«Основы дирижирования» - 1 час в неделю;</w:t>
      </w:r>
    </w:p>
    <w:p w14:paraId="3592E048" w14:textId="77777777" w:rsidR="007D34E1" w:rsidRPr="00CC6F01" w:rsidRDefault="007D34E1" w:rsidP="007D34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 xml:space="preserve">«Сольфеджио» - 2 часа в неделю; </w:t>
      </w:r>
    </w:p>
    <w:p w14:paraId="5EB2F41C" w14:textId="77777777" w:rsidR="007D34E1" w:rsidRPr="00CC6F01" w:rsidRDefault="007D34E1" w:rsidP="007D34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C6F01">
        <w:rPr>
          <w:rFonts w:ascii="Times New Roman" w:hAnsi="Times New Roman"/>
          <w:sz w:val="18"/>
          <w:szCs w:val="18"/>
        </w:rPr>
        <w:t>«Музыкальная литература (зарубежная, отечественная)» - 1 час в неделю.</w:t>
      </w:r>
    </w:p>
    <w:p w14:paraId="124BBABB" w14:textId="77777777" w:rsidR="007D34E1" w:rsidRPr="00CC6F01" w:rsidRDefault="007D34E1" w:rsidP="007D34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054B9A" w14:textId="77777777" w:rsidR="00FF4DED" w:rsidRDefault="00FF4DED" w:rsidP="00CC6F01">
      <w:pPr>
        <w:spacing w:after="0" w:line="215" w:lineRule="auto"/>
        <w:rPr>
          <w:rFonts w:ascii="Times New Roman" w:hAnsi="Times New Roman"/>
          <w:sz w:val="24"/>
        </w:rPr>
      </w:pPr>
    </w:p>
    <w:p w14:paraId="3BC4AB15" w14:textId="77777777" w:rsidR="00FF4DED" w:rsidRDefault="00FF4DED">
      <w:pPr>
        <w:pStyle w:val="af5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  <w:sectPr w:rsidR="00FF4DED">
          <w:pgSz w:w="16838" w:h="11906" w:orient="landscape" w:code="9"/>
          <w:pgMar w:top="777" w:right="1134" w:bottom="851" w:left="1134" w:header="709" w:footer="709" w:gutter="0"/>
          <w:cols w:space="720"/>
        </w:sectPr>
      </w:pPr>
    </w:p>
    <w:p w14:paraId="02E41A21" w14:textId="77777777" w:rsidR="00FF4DED" w:rsidRDefault="00DB796E">
      <w:pPr>
        <w:pStyle w:val="1"/>
        <w:spacing w:before="0"/>
        <w:ind w:left="57" w:right="57"/>
        <w:rPr>
          <w:rFonts w:ascii="Times New Roman" w:hAnsi="Times New Roman"/>
          <w:i/>
          <w:sz w:val="28"/>
          <w:u w:val="single"/>
        </w:rPr>
      </w:pPr>
      <w:bookmarkStart w:id="2" w:name="_Toc359580924"/>
      <w:r>
        <w:rPr>
          <w:rFonts w:ascii="Times New Roman" w:hAnsi="Times New Roman"/>
          <w:i/>
          <w:sz w:val="28"/>
          <w:u w:val="single"/>
        </w:rPr>
        <w:lastRenderedPageBreak/>
        <w:t>IV. ГРАФИК ОБРАЗОВАТЕЛЬНОГО ПРОЦЕССА</w:t>
      </w:r>
      <w:bookmarkEnd w:id="2"/>
    </w:p>
    <w:p w14:paraId="03CB11C6" w14:textId="77777777" w:rsidR="00FF4DED" w:rsidRDefault="00FF4DED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20758BBC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«Хоровое пение»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14:paraId="587E7B9C" w14:textId="77777777" w:rsidR="00FF4DED" w:rsidRDefault="00DB796E">
      <w:pPr>
        <w:pStyle w:val="af3"/>
        <w:ind w:left="57" w:right="57" w:firstLine="567"/>
        <w:jc w:val="both"/>
        <w:rPr>
          <w:sz w:val="24"/>
        </w:rPr>
      </w:pPr>
      <w:r>
        <w:rPr>
          <w:sz w:val="24"/>
        </w:rPr>
        <w:t xml:space="preserve">С первого по девятый классы в течение учебного года предусматриваются каникулы в объеме не менее 4 недель, в первом </w:t>
      </w:r>
      <w:proofErr w:type="gramStart"/>
      <w:r>
        <w:rPr>
          <w:sz w:val="24"/>
        </w:rPr>
        <w:t>классе  устанавливаются</w:t>
      </w:r>
      <w:proofErr w:type="gramEnd"/>
      <w:r>
        <w:rPr>
          <w:sz w:val="24"/>
        </w:rPr>
        <w:t xml:space="preserve">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0758F5D7" w14:textId="77777777" w:rsidR="00FF4DED" w:rsidRDefault="00DB796E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8 лет:</w:t>
      </w:r>
    </w:p>
    <w:p w14:paraId="7ADBF2F2" w14:textId="77777777" w:rsidR="00FF4DED" w:rsidRDefault="00FF4DED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</w:p>
    <w:p w14:paraId="630436CE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33B777A5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2075C39E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60DE5399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4C39EE32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2-7 классы</w:t>
      </w:r>
    </w:p>
    <w:p w14:paraId="6573D74B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8173E00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1EB2531B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3A2AE2C3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класс </w:t>
      </w:r>
    </w:p>
    <w:p w14:paraId="1A4A3646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C10D055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1C150980" w14:textId="77777777" w:rsidR="00FF4DED" w:rsidRDefault="00DB796E">
      <w:pPr>
        <w:pStyle w:val="af3"/>
        <w:ind w:right="57"/>
        <w:jc w:val="both"/>
        <w:rPr>
          <w:sz w:val="24"/>
        </w:rPr>
      </w:pPr>
      <w:r>
        <w:rPr>
          <w:sz w:val="24"/>
        </w:rPr>
        <w:t xml:space="preserve"> Резервное время – 1 неделя</w:t>
      </w:r>
    </w:p>
    <w:p w14:paraId="6E1A24F3" w14:textId="77777777" w:rsidR="00FF4DED" w:rsidRDefault="00FF4DED">
      <w:pPr>
        <w:pStyle w:val="af3"/>
        <w:ind w:right="57"/>
        <w:jc w:val="both"/>
        <w:rPr>
          <w:sz w:val="24"/>
        </w:rPr>
      </w:pPr>
    </w:p>
    <w:p w14:paraId="7C0879FB" w14:textId="77777777" w:rsidR="00FF4DED" w:rsidRDefault="00DB796E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9 лет:</w:t>
      </w:r>
    </w:p>
    <w:p w14:paraId="6C3C8E30" w14:textId="77777777" w:rsidR="00FF4DED" w:rsidRDefault="00FF4DED">
      <w:pPr>
        <w:pStyle w:val="af3"/>
        <w:ind w:right="57"/>
        <w:jc w:val="both"/>
        <w:rPr>
          <w:sz w:val="24"/>
        </w:rPr>
      </w:pPr>
    </w:p>
    <w:p w14:paraId="6A27B8F4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10EF49AD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46EA2DF1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20F143F4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62C8B377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2-8 классы</w:t>
      </w:r>
    </w:p>
    <w:p w14:paraId="4899D58A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50A1EBE5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6EE38515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29756F1E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 класс </w:t>
      </w:r>
    </w:p>
    <w:p w14:paraId="19348860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0F608061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0429B0E1" w14:textId="77777777" w:rsidR="00FF4DED" w:rsidRDefault="00DB796E">
      <w:pPr>
        <w:pStyle w:val="af3"/>
        <w:ind w:right="57"/>
        <w:jc w:val="both"/>
        <w:rPr>
          <w:sz w:val="24"/>
        </w:rPr>
      </w:pPr>
      <w:r>
        <w:rPr>
          <w:sz w:val="24"/>
        </w:rPr>
        <w:t xml:space="preserve"> Резервное время – 1 неделя</w:t>
      </w:r>
    </w:p>
    <w:p w14:paraId="4E735E96" w14:textId="77777777" w:rsidR="00FF4DED" w:rsidRDefault="00FF4DED">
      <w:pPr>
        <w:spacing w:after="0" w:line="360" w:lineRule="auto"/>
        <w:ind w:left="1066" w:hanging="357"/>
        <w:contextualSpacing/>
        <w:rPr>
          <w:rFonts w:ascii="Times New Roman" w:hAnsi="Times New Roman"/>
          <w:sz w:val="28"/>
        </w:rPr>
      </w:pPr>
    </w:p>
    <w:p w14:paraId="3B0078D5" w14:textId="77777777" w:rsidR="00FF4DED" w:rsidRDefault="00FF4DED">
      <w:pPr>
        <w:spacing w:after="0" w:line="360" w:lineRule="auto"/>
        <w:ind w:left="1066" w:hanging="357"/>
        <w:contextualSpacing/>
        <w:rPr>
          <w:rFonts w:ascii="Times New Roman" w:hAnsi="Times New Roman"/>
          <w:b/>
          <w:sz w:val="24"/>
        </w:rPr>
        <w:sectPr w:rsidR="00FF4DED">
          <w:pgSz w:w="11906" w:h="16838" w:code="9"/>
          <w:pgMar w:top="1134" w:right="850" w:bottom="1134" w:left="1701" w:header="708" w:footer="708" w:gutter="0"/>
          <w:cols w:space="720"/>
        </w:sectPr>
      </w:pPr>
    </w:p>
    <w:p w14:paraId="1C286324" w14:textId="77777777" w:rsidR="00FF4DED" w:rsidRDefault="00DB796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График образовательного процесса 8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8"/>
        <w:gridCol w:w="104"/>
        <w:gridCol w:w="132"/>
        <w:gridCol w:w="151"/>
        <w:gridCol w:w="132"/>
        <w:gridCol w:w="151"/>
        <w:gridCol w:w="283"/>
        <w:gridCol w:w="253"/>
        <w:gridCol w:w="236"/>
        <w:gridCol w:w="172"/>
        <w:gridCol w:w="100"/>
        <w:gridCol w:w="272"/>
        <w:gridCol w:w="273"/>
        <w:gridCol w:w="272"/>
        <w:gridCol w:w="273"/>
        <w:gridCol w:w="273"/>
        <w:gridCol w:w="273"/>
        <w:gridCol w:w="273"/>
        <w:gridCol w:w="67"/>
        <w:gridCol w:w="205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47"/>
        <w:gridCol w:w="226"/>
        <w:gridCol w:w="272"/>
        <w:gridCol w:w="273"/>
        <w:gridCol w:w="273"/>
        <w:gridCol w:w="273"/>
        <w:gridCol w:w="273"/>
        <w:gridCol w:w="272"/>
        <w:gridCol w:w="61"/>
        <w:gridCol w:w="212"/>
        <w:gridCol w:w="273"/>
        <w:gridCol w:w="273"/>
        <w:gridCol w:w="273"/>
        <w:gridCol w:w="273"/>
        <w:gridCol w:w="272"/>
        <w:gridCol w:w="273"/>
        <w:gridCol w:w="273"/>
        <w:gridCol w:w="1"/>
        <w:gridCol w:w="272"/>
        <w:gridCol w:w="273"/>
        <w:gridCol w:w="272"/>
        <w:gridCol w:w="273"/>
        <w:gridCol w:w="273"/>
        <w:gridCol w:w="86"/>
        <w:gridCol w:w="187"/>
        <w:gridCol w:w="273"/>
        <w:gridCol w:w="222"/>
        <w:gridCol w:w="50"/>
        <w:gridCol w:w="273"/>
        <w:gridCol w:w="273"/>
        <w:gridCol w:w="273"/>
        <w:gridCol w:w="273"/>
        <w:gridCol w:w="284"/>
        <w:gridCol w:w="49"/>
        <w:gridCol w:w="376"/>
        <w:gridCol w:w="283"/>
        <w:gridCol w:w="284"/>
        <w:gridCol w:w="283"/>
        <w:gridCol w:w="425"/>
        <w:gridCol w:w="424"/>
      </w:tblGrid>
      <w:tr w:rsidR="00FF4DED" w14:paraId="657F8DB6" w14:textId="77777777">
        <w:trPr>
          <w:trHeight w:val="739"/>
        </w:trPr>
        <w:tc>
          <w:tcPr>
            <w:tcW w:w="14459" w:type="dxa"/>
            <w:gridSpan w:val="6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4CC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График учебного процесса</w:t>
            </w:r>
          </w:p>
        </w:tc>
        <w:tc>
          <w:tcPr>
            <w:tcW w:w="2127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C33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FF4DED" w14:paraId="3C4E8008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6C67A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E753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58CF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C833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45E9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DF61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Ноябрь</w:t>
            </w:r>
          </w:p>
        </w:tc>
        <w:tc>
          <w:tcPr>
            <w:tcW w:w="109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6B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30AC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0BAE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D9D9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FFD2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F8A6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DE95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1B9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66A4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A9DF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B96F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C6F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E471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C6DA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6027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9288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48477E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EB8FAE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F3D70F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8E33EA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6A6D3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EC2B85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FF4DED" w14:paraId="7E789567" w14:textId="77777777">
        <w:trPr>
          <w:cantSplit/>
          <w:trHeight w:val="1961"/>
        </w:trPr>
        <w:tc>
          <w:tcPr>
            <w:tcW w:w="2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A929045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3B566FB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13C82B2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396EECDD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6F819A0C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9FFAE4D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CEA83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317796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994C32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0CE39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84185C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A7489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99423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8E250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2E55D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FA078E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4B985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208B62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9034E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F493C0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90E3C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7E760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838BC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95BD2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85C6E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2B4D1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38B99A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3531C5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C330D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34FBD2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AD9A15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FCD59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9B0A6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E9F3D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3C7FAF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FB2AB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A2E65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6C012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753C0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8D23AC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9E67B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FE60A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CEB9D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BC386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CCDCAD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3AAC1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E8E6FD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F262D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C666F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67CBB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FE4296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4D1C95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4E3A6D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242736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0124A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E6D815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FC5BD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5B57FD" w14:textId="77777777" w:rsidR="00FF4DED" w:rsidRDefault="00FF4DED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4B5070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59B61F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ACB082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FC3EC6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00F9B6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F4DED" w14:paraId="311EEF02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8BE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DD9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6DA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69C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C32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754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E56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D03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13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750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5B3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414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F06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90A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824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A09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6173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5323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682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F63D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59F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A12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9DD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9D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5FD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C5D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BF0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DF1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43F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D63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998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D92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E32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CA5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CCF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C80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1D3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E0C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156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5F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780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E168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363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90E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EAB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6CA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64B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7C4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876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C78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32B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39A8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48B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8C18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643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503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588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072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DBE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33372819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DB4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B59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70E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D18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840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E61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D8E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EA6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7A4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236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212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C2F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751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F1C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89B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6DC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3088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7E9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2EA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FD8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12F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0E3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FE2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753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7E7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AF7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FA3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005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E4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A85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5E6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BFB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17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7BD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ECC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900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135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DBE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E4D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A68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BA3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CCE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F28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617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A57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7A0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8C0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C8F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E0E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DFF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0AD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9C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F3D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60D0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E00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7B6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ED9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A00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7638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5753ED7C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145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E52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248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9E2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CD6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D73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E55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39A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CAD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580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669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FC2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7F0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B4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BF8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F1A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F89F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AFA6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3C8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32D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9C3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185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68F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870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FE9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F78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399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A64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BE9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AE0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101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427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59C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F85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D01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C0F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A4B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DAE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822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D3B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844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4FD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E5F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36C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3D2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826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4C8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EB0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618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A7D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E23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276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88F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35F4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B88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88D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F86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305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0D3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44DCFC5A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A25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937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D88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D2C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4D0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8BE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545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809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26A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EAA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94F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4CC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422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D62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37C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EF7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9E52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6D75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E7C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F26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E78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1F6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563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0F0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EB4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7A7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6DF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854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B12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879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CF8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E9B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638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2B0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52E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697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D68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3DD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9B0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41C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C6B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164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535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4D2D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8FD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F27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9898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EDE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023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EA2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B32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BDB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6B3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588E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256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279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2B1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C2EB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5A8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3296EBA1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DB5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7FD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DA1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5C8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6FE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D33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78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B6E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082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5FA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FB3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1E0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448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27B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740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C9E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58CA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2E39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2FA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DA2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45D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E36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F44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5BE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4AD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F99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AC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CB2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59E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197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55A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B6D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62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551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91A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355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3E4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886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AFC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CF1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FE6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A11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800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631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84D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DBA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F5C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920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EB9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DFA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8F3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F56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D0F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C907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E7C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E67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DC3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1A8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59C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79DB9FD7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4C2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D3F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E71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76A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D73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22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36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625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D88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B2D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306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B56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97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9DC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A43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084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6348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8770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BC10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8CA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B5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DE9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807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72D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486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1D9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F31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2BD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0F6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9C6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589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4B3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329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6CA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F3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C05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752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D41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CF5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646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5E9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84A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A5B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E7E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1F8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122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494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B38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5B1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6BA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C26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111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002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F5B2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99C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920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FB5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847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6C5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129E73DD" w14:textId="77777777">
        <w:trPr>
          <w:trHeight w:val="173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E65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FB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3F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6D2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6DF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B1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2A5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E8C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26E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66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A74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63A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00D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FA6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B6C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82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62B7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B8D5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9F9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3AE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925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1FB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596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7D1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FEC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1BB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2C3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54F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46B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DE1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BD8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74C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D70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C80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BB1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2A1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A28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A80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063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0E2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9B0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13F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E20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B9FA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A0E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C6F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D3C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E9B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A6F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F07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7DD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952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7A5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849D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594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7F6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F84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5FF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5C5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5F4349C7" w14:textId="77777777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9B3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1E3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1B5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E61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3E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156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72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E6F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25F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29D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881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591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511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F71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DA0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88D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B110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854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010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BDB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EF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E1E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32C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E56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0DA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296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A35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418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1BC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5FD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8E5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BED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5E2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FD8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FBD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D62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2DE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C6B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1F6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DD7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5F5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63C7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9FD7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A6B8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8962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325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273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73A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FA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BE7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DDF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BE9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DA4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E3AA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B7D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819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2B5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65E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F28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FF4DED" w14:paraId="533294FE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4E5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C49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8BE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F05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335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56FF" w14:textId="77777777" w:rsidR="00FF4DED" w:rsidRDefault="00DB796E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30CF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233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6FF5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03B0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502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B4F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404</w:t>
            </w:r>
          </w:p>
        </w:tc>
      </w:tr>
      <w:tr w:rsidR="00FF4DED" w14:paraId="4AEB577E" w14:textId="77777777">
        <w:trPr>
          <w:trHeight w:val="829"/>
        </w:trPr>
        <w:tc>
          <w:tcPr>
            <w:tcW w:w="182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C5F0" w14:textId="77777777" w:rsidR="00FF4DED" w:rsidRDefault="00DB796E">
            <w:pPr>
              <w:widowControl w:val="0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Обозначения</w:t>
            </w:r>
          </w:p>
        </w:tc>
        <w:tc>
          <w:tcPr>
            <w:tcW w:w="182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7715" w14:textId="77777777" w:rsidR="00FF4DED" w:rsidRDefault="00DB796E">
            <w:pPr>
              <w:widowContro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Аудиторные занятия</w:t>
            </w:r>
          </w:p>
          <w:p w14:paraId="1F5D33E0" w14:textId="77777777" w:rsidR="00FF4DED" w:rsidRDefault="00FF4DED">
            <w:pPr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FF4DED" w14:paraId="5985A6B7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BEAA5" w14:textId="77777777" w:rsidR="00FF4DED" w:rsidRDefault="00FF4DED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14:paraId="77598E19" w14:textId="77777777" w:rsidR="00FF4DED" w:rsidRDefault="00FF4DE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38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A32" w14:textId="77777777" w:rsidR="00FF4DED" w:rsidRDefault="00DB796E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Резерв учебного времени</w:t>
            </w:r>
          </w:p>
          <w:p w14:paraId="30043668" w14:textId="77777777" w:rsidR="00FF4DED" w:rsidRDefault="00FF4DED">
            <w:pPr>
              <w:widowControl w:val="0"/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FF4DED" w14:paraId="4683F9E8" w14:textId="77777777">
              <w:trPr>
                <w:jc w:val="center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8103F" w14:textId="77777777" w:rsidR="00FF4DED" w:rsidRDefault="00DB796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р</w:t>
                  </w:r>
                </w:p>
              </w:tc>
            </w:tr>
          </w:tbl>
          <w:p w14:paraId="50171BE3" w14:textId="77777777" w:rsidR="00FF4DED" w:rsidRDefault="00FF4DED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AECE" w14:textId="77777777" w:rsidR="00FF4DED" w:rsidRDefault="00FF4DED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68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5FD86D" w14:textId="77777777" w:rsidR="00FF4DED" w:rsidRDefault="00DB796E">
            <w:pPr>
              <w:widowContro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Промежуточная аттестация</w:t>
            </w:r>
          </w:p>
          <w:tbl>
            <w:tblPr>
              <w:tblW w:w="0" w:type="auto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FF4DED" w14:paraId="2EBED22E" w14:textId="77777777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FE7AEE" w14:textId="77777777" w:rsidR="00FF4DED" w:rsidRDefault="00DB796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э</w:t>
                  </w:r>
                </w:p>
              </w:tc>
            </w:tr>
          </w:tbl>
          <w:p w14:paraId="699200C1" w14:textId="77777777" w:rsidR="00FF4DED" w:rsidRDefault="00FF4DED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7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33E859" w14:textId="77777777" w:rsidR="00FF4DED" w:rsidRDefault="00DB796E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Итоговая аттестация</w:t>
            </w:r>
          </w:p>
          <w:p w14:paraId="5F6557F3" w14:textId="77777777" w:rsidR="00FF4DED" w:rsidRDefault="00FF4DED">
            <w:pPr>
              <w:widowControl w:val="0"/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FF4DED" w14:paraId="70C6866F" w14:textId="77777777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BF944" w14:textId="77777777" w:rsidR="00FF4DED" w:rsidRDefault="00DB796E">
                  <w:pPr>
                    <w:widowControl w:val="0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ш</w:t>
                  </w:r>
                </w:p>
              </w:tc>
            </w:tr>
          </w:tbl>
          <w:p w14:paraId="0B203D46" w14:textId="77777777" w:rsidR="00FF4DED" w:rsidRDefault="00FF4DED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9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DB5E19" w14:textId="77777777" w:rsidR="00FF4DED" w:rsidRDefault="00FF4DED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2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B5E3B5" w14:textId="77777777" w:rsidR="00FF4DED" w:rsidRDefault="00DB796E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Каникулы</w:t>
            </w:r>
          </w:p>
          <w:p w14:paraId="0CED960F" w14:textId="77777777" w:rsidR="00FF4DED" w:rsidRDefault="00FF4DED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FF4DED" w14:paraId="2353DD6C" w14:textId="77777777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2884E" w14:textId="77777777" w:rsidR="00FF4DED" w:rsidRDefault="00DB796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=</w:t>
                  </w:r>
                </w:p>
              </w:tc>
            </w:tr>
          </w:tbl>
          <w:p w14:paraId="63623DD7" w14:textId="77777777" w:rsidR="00FF4DED" w:rsidRDefault="00FF4DED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</w:tbl>
    <w:p w14:paraId="3330745C" w14:textId="77777777" w:rsidR="00FF4DED" w:rsidRDefault="00FF4DED" w:rsidP="00513A5E">
      <w:pPr>
        <w:ind w:right="-742"/>
        <w:rPr>
          <w:rFonts w:ascii="Times New Roman" w:hAnsi="Times New Roman"/>
        </w:rPr>
      </w:pPr>
    </w:p>
    <w:p w14:paraId="64ECA983" w14:textId="77777777" w:rsidR="00FF4DED" w:rsidRDefault="00DB796E">
      <w:pPr>
        <w:ind w:right="-7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 образовательного процесса 9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8"/>
        <w:gridCol w:w="104"/>
        <w:gridCol w:w="132"/>
        <w:gridCol w:w="151"/>
        <w:gridCol w:w="132"/>
        <w:gridCol w:w="151"/>
        <w:gridCol w:w="283"/>
        <w:gridCol w:w="253"/>
        <w:gridCol w:w="236"/>
        <w:gridCol w:w="272"/>
        <w:gridCol w:w="272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86"/>
        <w:gridCol w:w="187"/>
        <w:gridCol w:w="273"/>
        <w:gridCol w:w="272"/>
        <w:gridCol w:w="273"/>
        <w:gridCol w:w="273"/>
        <w:gridCol w:w="273"/>
        <w:gridCol w:w="273"/>
        <w:gridCol w:w="284"/>
        <w:gridCol w:w="425"/>
        <w:gridCol w:w="283"/>
        <w:gridCol w:w="284"/>
        <w:gridCol w:w="283"/>
        <w:gridCol w:w="425"/>
        <w:gridCol w:w="424"/>
      </w:tblGrid>
      <w:tr w:rsidR="00FF4DED" w14:paraId="0D5A176A" w14:textId="77777777" w:rsidTr="00513A5E">
        <w:trPr>
          <w:trHeight w:val="548"/>
        </w:trPr>
        <w:tc>
          <w:tcPr>
            <w:tcW w:w="14462" w:type="dxa"/>
            <w:gridSpan w:val="5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FA5A" w14:textId="77777777" w:rsidR="00FF4DED" w:rsidRDefault="00DB796E">
            <w:pPr>
              <w:ind w:left="28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 График учебного процесса</w:t>
            </w:r>
          </w:p>
        </w:tc>
        <w:tc>
          <w:tcPr>
            <w:tcW w:w="2124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40E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FF4DED" w14:paraId="57197FE3" w14:textId="77777777" w:rsidTr="00513A5E">
        <w:trPr>
          <w:trHeight w:val="126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40F3E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E02C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F077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086F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3FE6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2F86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00C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5E49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CC65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092B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A597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6C11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CB0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9716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F73E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CD9A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831B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8DE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E03C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1C11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697A" w14:textId="77777777" w:rsidR="00FF4DED" w:rsidRDefault="00FF4DE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5B17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C25F2A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C9B7F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A3FD6A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3D8E46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87C0D6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FDAE6E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FF4DED" w14:paraId="415569A0" w14:textId="77777777" w:rsidTr="00513A5E">
        <w:trPr>
          <w:cantSplit/>
          <w:trHeight w:val="1818"/>
        </w:trPr>
        <w:tc>
          <w:tcPr>
            <w:tcW w:w="28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4BFDB6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50E537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48764E5D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DA9286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5D7F5FAA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A85E6C7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F3615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E9588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F6603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D57C0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45A9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14D78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9D537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98255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DD7975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896B3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E25A5E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B1B5FE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9FB63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1DB61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DE877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FF992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A42EFD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AB590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8264F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672268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9FB3BE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BF503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7475A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D1E88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D13AC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C81086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2EBBAD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E28AE6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F79C7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39F49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68443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F0D5D8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C9C754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F0BFB2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F71C3B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02D3FA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8B282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8FAC8A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DB2492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A16A10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2C2E8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02F37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4251E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4CDD91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DCC49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6DADB0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AD2FEC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145BA9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0D1D97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34F05D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F5F6B3" w14:textId="77777777" w:rsidR="00FF4DED" w:rsidRDefault="00DB796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0625D7" w14:textId="77777777" w:rsidR="00FF4DED" w:rsidRDefault="00FF4DED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E689C2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3FE3D1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13AB02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943CB9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EA6C9C" w14:textId="77777777" w:rsidR="00FF4DED" w:rsidRDefault="00FF4DE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F4DED" w14:paraId="26588886" w14:textId="77777777" w:rsidTr="00513A5E">
        <w:trPr>
          <w:trHeight w:val="173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E78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2B8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014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112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EC7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D05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8E4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BFC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703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B56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9AD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1E0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A5A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A63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EAB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558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52CB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1069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5DB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147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2BC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A33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6AD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AF9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2CD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018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CA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E46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148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13D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3EE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3B1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DD3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441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3B7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2FB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11E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0BB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67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78F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79F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CC1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1C6D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09D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F9F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9A9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9A3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B20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A68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84E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4F1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D4A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F61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E8BB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1FC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167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B31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0CA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D6C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5F33EEF7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516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86C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8BB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866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3F3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F49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609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CC6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AC0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12A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A4F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EA0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C9C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FE1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786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CC9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D01F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FF5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854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BD3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0C8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6D9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E5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D52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C371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60F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EE6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7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BF1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AD8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A5C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CB6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3D0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429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0CB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FBE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DAC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3E7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29C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ED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70E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8B3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838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E31A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4F7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34C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EC6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E0F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453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349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43D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D8D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364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3122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E26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8FC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1FE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C89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3E3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77A6FF6B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66E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785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AC4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C1C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541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F91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593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C67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6B4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BCF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1E4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B15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E96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51B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A03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FD5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03BF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63A5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7FB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7F78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F41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D37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915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A21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DEC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B91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426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593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46C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47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E74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44B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44B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26F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FA4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C3B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633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65C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83B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106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CC4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F5B0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487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BE4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502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0E7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BA9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A76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893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B27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F8E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DF2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144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14CE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E60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319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BEB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B5B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217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44FAB2BE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67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4BE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6E2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9F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752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C8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5C8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5E4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2B9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5EC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DC1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82D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8A70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913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6E8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390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021C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CA6E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CB2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A3C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ED9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CEE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E54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17A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331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CA6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EC3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DE6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F88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3E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468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EF9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A81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D5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D54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6FF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348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7BD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65B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D93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4A7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FE3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2EB0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0450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139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F10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A3E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F47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87F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0FE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16D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1A2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30C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0281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024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46F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32E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3C4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967A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15A8F5FB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F67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26F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16B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32A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27C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228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7CB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B41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F69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202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3AF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B65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688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6C3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5E5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98B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34D1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0055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7E8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6C4A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20A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BBB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6B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329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CE5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245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DD7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2EF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75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6A7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43B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110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5CC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439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D70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824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B99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84A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D7D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84F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99A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866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4A9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E0D7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604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C11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0FA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957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283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7C1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A46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CA7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A53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9D08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4F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07C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3F8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D68B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445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4F38555A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4FC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B54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184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06D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F07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21C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8DE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243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46C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945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830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6AD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C42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C96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579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A1B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6789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B0E2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BE3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53C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2F9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D7A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FDD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BDF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371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B00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85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0A2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FB3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81B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386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B43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71E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8A0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353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5BF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D67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4EC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AB5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F9C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562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0B7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852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40D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AAB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A33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51E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A0C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D3A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32F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301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31B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8AD5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D430" w14:textId="77777777" w:rsidR="00FF4DED" w:rsidRDefault="00DB796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01D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5F9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EC30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EBB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C1B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79E83990" w14:textId="77777777" w:rsidTr="00513A5E">
        <w:trPr>
          <w:trHeight w:val="173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446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BE3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71A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3C2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780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FA3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AB6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7AB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9D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C3A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50A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3F8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147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BF9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040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851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CFCC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C7A2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7BE0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1B0B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203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49D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28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17A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7DE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895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BB1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88C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92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D33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549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475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E0C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C62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A4E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3C1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EFB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CDC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F90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00F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3276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C92F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F4B3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750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880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7A1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65A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D9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C51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5E5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13E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9A0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E9F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C11C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FAA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D9D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ECE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732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3DD1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2F4B1AF8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43D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A88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29B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65A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CFA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EEB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AD4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5B3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D4B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CBC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1E0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143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877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077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709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380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8F69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819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6A05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338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C47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3EE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F69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D99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4ED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6CA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987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E2F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101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898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5F4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D85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C43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814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C68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104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09B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0CE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54A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ACB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7E4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8AF6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F468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08FB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5ECD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9B3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58EA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D61B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C67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8CD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EF5F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CC22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E5C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E52E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EB47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ED4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27E4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15BE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F18B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F4DED" w14:paraId="39CDCF86" w14:textId="77777777" w:rsidTr="00513A5E">
        <w:trPr>
          <w:trHeight w:val="186"/>
        </w:trPr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5BC8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F0A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3CC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CA5F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8DE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C13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7DE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9A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60A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94C1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586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1CC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97B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775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041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FA9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4DE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9C73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E5E2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DD8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4AE1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7FB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717C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925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DE5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04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FBD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2AB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C21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BFC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0908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6169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A30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31FE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86B5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B8C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9D46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8C7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FC83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FF6A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4679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55F1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CB0E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9D04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A6D9" w14:textId="77777777" w:rsidR="00FF4DED" w:rsidRDefault="00FF4DED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D18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548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9E2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1EB9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64A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CD34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0D52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DCE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5DA5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4BFE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534D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668C" w14:textId="77777777" w:rsidR="00FF4DED" w:rsidRDefault="00DB79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DDD4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E71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FF4DED" w14:paraId="544CB749" w14:textId="77777777" w:rsidTr="00513A5E">
        <w:trPr>
          <w:trHeight w:val="186"/>
        </w:trPr>
        <w:tc>
          <w:tcPr>
            <w:tcW w:w="46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23EB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B8DA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4BCD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D1B0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0" w:type="dxa"/>
            <w:gridSpan w:val="41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1B17" w14:textId="77777777" w:rsidR="00FF4DED" w:rsidRDefault="00FF4DE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625" w14:textId="77777777" w:rsidR="00FF4DED" w:rsidRDefault="00DB796E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632E" w14:textId="77777777" w:rsidR="00FF4DED" w:rsidRDefault="00DB796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5DC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E19A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B221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6618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72D8" w14:textId="77777777" w:rsidR="00FF4DED" w:rsidRDefault="00DB796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456</w:t>
            </w:r>
          </w:p>
        </w:tc>
      </w:tr>
    </w:tbl>
    <w:p w14:paraId="1E205E3D" w14:textId="77777777" w:rsidR="00FF4DED" w:rsidRDefault="00FF4DED">
      <w:pPr>
        <w:rPr>
          <w:rFonts w:ascii="Times New Roman" w:hAnsi="Times New Roman"/>
          <w:sz w:val="18"/>
        </w:rPr>
      </w:pPr>
    </w:p>
    <w:tbl>
      <w:tblPr>
        <w:tblW w:w="13358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74"/>
        <w:gridCol w:w="1677"/>
        <w:gridCol w:w="2183"/>
        <w:gridCol w:w="1554"/>
        <w:gridCol w:w="1705"/>
        <w:gridCol w:w="1712"/>
        <w:gridCol w:w="1186"/>
        <w:gridCol w:w="1667"/>
      </w:tblGrid>
      <w:tr w:rsidR="00FF4DED" w14:paraId="320204A5" w14:textId="77777777" w:rsidTr="00513A5E">
        <w:trPr>
          <w:trHeight w:val="874"/>
        </w:trPr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0128" w14:textId="77777777" w:rsidR="00FF4DED" w:rsidRDefault="00DB796E">
            <w:pPr>
              <w:widowControl w:val="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41CF" w14:textId="77777777" w:rsidR="00FF4DED" w:rsidRDefault="00DB796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tbl>
            <w:tblPr>
              <w:tblW w:w="0" w:type="auto"/>
              <w:tblInd w:w="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FF4DED" w14:paraId="46AC4150" w14:textId="77777777">
              <w:trPr>
                <w:trHeight w:val="214"/>
              </w:trPr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A79B7" w14:textId="77777777" w:rsidR="00FF4DED" w:rsidRDefault="00FF4DED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952801D" w14:textId="77777777" w:rsidR="00FF4DED" w:rsidRDefault="00FF4DE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C182" w14:textId="77777777" w:rsidR="00FF4DED" w:rsidRDefault="00DB796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FF4DED" w14:paraId="74520829" w14:textId="77777777">
              <w:trPr>
                <w:trHeight w:val="267"/>
                <w:jc w:val="center"/>
              </w:trPr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1846D" w14:textId="77777777" w:rsidR="00FF4DED" w:rsidRDefault="00DB796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0A100070" w14:textId="77777777" w:rsidR="00FF4DED" w:rsidRDefault="00FF4DED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7FC3" w14:textId="77777777" w:rsidR="00FF4DED" w:rsidRDefault="00FF4DED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4B22BA" w14:textId="77777777" w:rsidR="00FF4DED" w:rsidRDefault="00DB796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tbl>
            <w:tblPr>
              <w:tblW w:w="0" w:type="auto"/>
              <w:tblInd w:w="2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FF4DED" w14:paraId="7ABE8226" w14:textId="77777777">
              <w:trPr>
                <w:trHeight w:val="267"/>
              </w:trPr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FE69A" w14:textId="77777777" w:rsidR="00FF4DED" w:rsidRDefault="00DB796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7993F4B2" w14:textId="77777777" w:rsidR="00FF4DED" w:rsidRDefault="00FF4DED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1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1F4B79" w14:textId="77777777" w:rsidR="00FF4DED" w:rsidRDefault="00DB796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FF4DED" w14:paraId="50F608EC" w14:textId="77777777">
              <w:trPr>
                <w:trHeight w:val="267"/>
              </w:trPr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F2FB6" w14:textId="77777777" w:rsidR="00FF4DED" w:rsidRDefault="00DB796E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09C11B3B" w14:textId="77777777" w:rsidR="00FF4DED" w:rsidRDefault="00FF4DED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3E6393" w14:textId="77777777" w:rsidR="00FF4DED" w:rsidRDefault="00FF4DED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7EE0A3" w14:textId="77777777" w:rsidR="00FF4DED" w:rsidRDefault="00DB796E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tbl>
            <w:tblPr>
              <w:tblW w:w="0" w:type="auto"/>
              <w:tblInd w:w="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FF4DED" w14:paraId="4E226F4F" w14:textId="77777777">
              <w:trPr>
                <w:trHeight w:val="267"/>
              </w:trPr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C85B7" w14:textId="77777777" w:rsidR="00FF4DED" w:rsidRDefault="00DB796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1A14FB86" w14:textId="77777777" w:rsidR="00FF4DED" w:rsidRDefault="00FF4DED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5548F0FB" w14:textId="77777777" w:rsidR="00FF4DED" w:rsidRDefault="00FF4DED">
      <w:pPr>
        <w:spacing w:after="0" w:line="240" w:lineRule="auto"/>
        <w:rPr>
          <w:rFonts w:ascii="Times New Roman" w:hAnsi="Times New Roman"/>
          <w:b/>
          <w:i/>
          <w:sz w:val="24"/>
          <w:shd w:val="clear" w:color="auto" w:fill="FFFF00"/>
        </w:rPr>
        <w:sectPr w:rsidR="00FF4DED">
          <w:pgSz w:w="16838" w:h="11906" w:orient="landscape" w:code="9"/>
          <w:pgMar w:top="777" w:right="1134" w:bottom="851" w:left="1134" w:header="709" w:footer="709" w:gutter="0"/>
          <w:cols w:space="720"/>
        </w:sectPr>
      </w:pPr>
    </w:p>
    <w:p w14:paraId="6A51B1F6" w14:textId="77777777" w:rsidR="00FF4DED" w:rsidRDefault="00FF4DED">
      <w:pPr>
        <w:pStyle w:val="1"/>
        <w:spacing w:before="0"/>
        <w:ind w:right="57"/>
        <w:rPr>
          <w:i/>
          <w:color w:val="000000"/>
          <w:sz w:val="24"/>
          <w:u w:val="single"/>
        </w:rPr>
      </w:pPr>
      <w:bookmarkStart w:id="3" w:name="_Toc359580925"/>
      <w:bookmarkStart w:id="4" w:name="система"/>
    </w:p>
    <w:p w14:paraId="5B250FF8" w14:textId="77777777" w:rsidR="00FF4DED" w:rsidRDefault="00DB796E">
      <w:pPr>
        <w:pStyle w:val="1"/>
        <w:spacing w:before="0"/>
        <w:ind w:left="57" w:right="57"/>
        <w:rPr>
          <w:rFonts w:ascii="Times New Roman" w:hAnsi="Times New Roman"/>
          <w:i/>
          <w:color w:val="000000"/>
          <w:sz w:val="28"/>
          <w:u w:val="single"/>
        </w:rPr>
      </w:pPr>
      <w:r>
        <w:rPr>
          <w:rFonts w:ascii="Times New Roman" w:hAnsi="Times New Roman"/>
          <w:i/>
          <w:color w:val="000000"/>
          <w:sz w:val="28"/>
          <w:u w:val="single"/>
        </w:rPr>
        <w:t>V. ПРОГРАММЫ УЧЕБНЫХ ПРЕДМЕТОВ</w:t>
      </w:r>
      <w:bookmarkEnd w:id="3"/>
      <w:r>
        <w:rPr>
          <w:rFonts w:ascii="Times New Roman" w:hAnsi="Times New Roman"/>
          <w:i/>
          <w:color w:val="000000"/>
          <w:sz w:val="28"/>
          <w:u w:val="single"/>
        </w:rPr>
        <w:t xml:space="preserve"> (перечень)</w:t>
      </w:r>
    </w:p>
    <w:p w14:paraId="37E2829F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Обязательная часть</w:t>
      </w:r>
    </w:p>
    <w:p w14:paraId="07B9EC53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ПО.01. Музыкальное исполнительство</w:t>
      </w:r>
    </w:p>
    <w:p w14:paraId="02ABE879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</w:rPr>
        <w:t>ПО.МИ.01.01 Хор</w:t>
      </w:r>
    </w:p>
    <w:p w14:paraId="180225E7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color w:val="000000"/>
          <w:sz w:val="24"/>
        </w:rPr>
        <w:t>ПО.МИ.01.02</w:t>
      </w:r>
      <w:r>
        <w:rPr>
          <w:rFonts w:ascii="Times New Roman" w:hAnsi="Times New Roman"/>
          <w:sz w:val="24"/>
        </w:rPr>
        <w:t xml:space="preserve"> Фортепиано</w:t>
      </w:r>
    </w:p>
    <w:p w14:paraId="2574CE63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vertAlign w:val="superscript"/>
        </w:rPr>
      </w:pPr>
      <w:r>
        <w:rPr>
          <w:color w:val="000000"/>
          <w:sz w:val="24"/>
        </w:rPr>
        <w:t>ПО.МИ.01.03</w:t>
      </w:r>
      <w:r>
        <w:rPr>
          <w:rFonts w:ascii="Times New Roman" w:hAnsi="Times New Roman"/>
          <w:sz w:val="24"/>
        </w:rPr>
        <w:t xml:space="preserve"> Основы дирижирования</w:t>
      </w:r>
    </w:p>
    <w:p w14:paraId="0D1E70AD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</w:t>
      </w:r>
      <w:proofErr w:type="gramStart"/>
      <w:r>
        <w:rPr>
          <w:rFonts w:ascii="Times New Roman" w:hAnsi="Times New Roman"/>
          <w:b/>
          <w:sz w:val="24"/>
        </w:rPr>
        <w:t>02.Теория</w:t>
      </w:r>
      <w:proofErr w:type="gramEnd"/>
      <w:r>
        <w:rPr>
          <w:rFonts w:ascii="Times New Roman" w:hAnsi="Times New Roman"/>
          <w:b/>
          <w:sz w:val="24"/>
        </w:rPr>
        <w:t xml:space="preserve"> и история музыки</w:t>
      </w:r>
    </w:p>
    <w:p w14:paraId="63D565FA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ПО.ТИМ.02.01 Сольфеджио</w:t>
      </w:r>
    </w:p>
    <w:p w14:paraId="0CB60C74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sz w:val="24"/>
        </w:rPr>
        <w:t>ПО.ТИМ.02.02</w:t>
      </w:r>
      <w:r>
        <w:rPr>
          <w:rFonts w:ascii="Times New Roman" w:hAnsi="Times New Roman"/>
          <w:sz w:val="24"/>
        </w:rPr>
        <w:t xml:space="preserve"> Слушание музыки </w:t>
      </w:r>
    </w:p>
    <w:p w14:paraId="3F086F72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sz w:val="24"/>
        </w:rPr>
        <w:t>ПО.ТИМ.02.03</w:t>
      </w:r>
      <w:r>
        <w:rPr>
          <w:rFonts w:ascii="Times New Roman" w:hAnsi="Times New Roman"/>
          <w:sz w:val="24"/>
        </w:rPr>
        <w:t xml:space="preserve"> Музыкальная литература (зарубежная, отечественная)</w:t>
      </w:r>
    </w:p>
    <w:p w14:paraId="41A82FD2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Вариативная часть</w:t>
      </w:r>
    </w:p>
    <w:p w14:paraId="6C3F6919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В.01 Ансамбль</w:t>
      </w:r>
    </w:p>
    <w:p w14:paraId="57AFCDCE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В.02 Вокал</w:t>
      </w:r>
    </w:p>
    <w:p w14:paraId="0E773D11" w14:textId="77777777" w:rsidR="00FF4DED" w:rsidRDefault="00DB796E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В.03 АХК</w:t>
      </w:r>
    </w:p>
    <w:p w14:paraId="0F6E77DE" w14:textId="77777777" w:rsidR="00FF4DED" w:rsidRDefault="00FF4DED">
      <w:pPr>
        <w:pStyle w:val="1"/>
        <w:spacing w:before="0"/>
        <w:ind w:right="57"/>
        <w:rPr>
          <w:rFonts w:ascii="Times New Roman" w:hAnsi="Times New Roman"/>
          <w:i/>
          <w:sz w:val="28"/>
          <w:u w:val="single"/>
        </w:rPr>
      </w:pPr>
    </w:p>
    <w:p w14:paraId="1BF92617" w14:textId="77777777" w:rsidR="00FF4DED" w:rsidRDefault="00DB796E">
      <w:pPr>
        <w:pStyle w:val="1"/>
        <w:spacing w:before="0"/>
        <w:ind w:right="57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VI. СИСТЕМА И КРИТЕРИИ </w:t>
      </w:r>
    </w:p>
    <w:p w14:paraId="4036FACD" w14:textId="77777777" w:rsidR="00FF4DED" w:rsidRDefault="00DB796E">
      <w:pPr>
        <w:pStyle w:val="1"/>
        <w:spacing w:before="0"/>
        <w:ind w:right="57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ОЦЕНОК РЕЗУЛЬТАТОВ ОСВОЕНИЯ ОБУЧАЮЩИМИСЯ ПРОГРАММЫ «ХОРОВОЕ ПЕНИЕ»</w:t>
      </w:r>
    </w:p>
    <w:p w14:paraId="18405807" w14:textId="77777777" w:rsidR="00FF4DED" w:rsidRDefault="00FF4DED">
      <w:pPr>
        <w:keepNext/>
        <w:ind w:left="57" w:right="57"/>
        <w:rPr>
          <w:i/>
          <w:u w:val="single"/>
        </w:rPr>
      </w:pPr>
    </w:p>
    <w:p w14:paraId="777DB7F1" w14:textId="77777777" w:rsidR="00FF4DED" w:rsidRDefault="00DB796E">
      <w:pPr>
        <w:pStyle w:val="af3"/>
        <w:ind w:left="57" w:right="57" w:firstLine="284"/>
        <w:jc w:val="both"/>
        <w:rPr>
          <w:sz w:val="24"/>
        </w:rPr>
      </w:pPr>
      <w:r>
        <w:rPr>
          <w:sz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2D06899E" w14:textId="77777777" w:rsidR="00FF4DED" w:rsidRDefault="00DB796E">
      <w:pPr>
        <w:pStyle w:val="af3"/>
        <w:ind w:left="57" w:right="57"/>
        <w:jc w:val="both"/>
        <w:rPr>
          <w:sz w:val="24"/>
        </w:rPr>
      </w:pPr>
      <w:r>
        <w:rPr>
          <w:sz w:val="24"/>
        </w:rPr>
        <w:t xml:space="preserve">В качестве средств </w:t>
      </w:r>
      <w:r>
        <w:rPr>
          <w:i/>
          <w:sz w:val="24"/>
        </w:rPr>
        <w:t>текущего контроля</w:t>
      </w:r>
      <w:r>
        <w:rPr>
          <w:sz w:val="24"/>
        </w:rPr>
        <w:t xml:space="preserve"> успеваемости ОУ могут использоваться контрольные работы, устные опросы, письменные работы, тестирование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6EDA4FFB" w14:textId="77777777" w:rsidR="00FF4DED" w:rsidRDefault="00FF4DED">
      <w:pPr>
        <w:pStyle w:val="af3"/>
        <w:ind w:left="57" w:right="57"/>
        <w:jc w:val="both"/>
        <w:rPr>
          <w:sz w:val="24"/>
        </w:rPr>
      </w:pPr>
    </w:p>
    <w:p w14:paraId="483B4B5E" w14:textId="77777777" w:rsidR="00FF4DED" w:rsidRDefault="00DB796E">
      <w:pPr>
        <w:pStyle w:val="af3"/>
        <w:ind w:left="57" w:right="57"/>
        <w:jc w:val="both"/>
        <w:rPr>
          <w:sz w:val="24"/>
        </w:rPr>
      </w:pPr>
      <w:r>
        <w:rPr>
          <w:b/>
          <w:i/>
          <w:sz w:val="24"/>
        </w:rPr>
        <w:t>Промежуточная аттестация</w:t>
      </w:r>
      <w:r>
        <w:rPr>
          <w:sz w:val="24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14:paraId="25C7204E" w14:textId="77777777" w:rsidR="00FF4DED" w:rsidRDefault="00DB796E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14:paraId="632F0AEE" w14:textId="77777777" w:rsidR="00FF4DED" w:rsidRDefault="00DB796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14:paraId="1EC327F3" w14:textId="77777777" w:rsidR="00FF4DED" w:rsidRDefault="00DB796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освоении ДПОП.</w:t>
      </w:r>
    </w:p>
    <w:p w14:paraId="3FE066CD" w14:textId="77777777" w:rsidR="00FF4DED" w:rsidRDefault="00DB796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1ED491EE" w14:textId="77777777" w:rsidR="00FF4DED" w:rsidRDefault="00DB796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качества реализации образовательного процесса; </w:t>
      </w:r>
    </w:p>
    <w:p w14:paraId="5BEF0790" w14:textId="77777777" w:rsidR="00FF4DED" w:rsidRDefault="00DB796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качества теоретической и практической подготовки по учебному предмету;</w:t>
      </w:r>
    </w:p>
    <w:p w14:paraId="7C0210AD" w14:textId="77777777" w:rsidR="00FF4DED" w:rsidRDefault="00DB796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уровня умений и навыков, сформированных у обучающегося на определенном этапе обучения.</w:t>
      </w:r>
    </w:p>
    <w:p w14:paraId="7646B63A" w14:textId="77777777" w:rsidR="00FF4DED" w:rsidRDefault="00DB796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14:paraId="11C9D92B" w14:textId="77777777" w:rsidR="00FF4DED" w:rsidRDefault="00DB796E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14:paraId="079CF11C" w14:textId="77777777" w:rsidR="00FF4DED" w:rsidRDefault="00FF4DED">
      <w:pPr>
        <w:pStyle w:val="af3"/>
        <w:ind w:left="57" w:right="57"/>
        <w:jc w:val="both"/>
        <w:rPr>
          <w:sz w:val="24"/>
        </w:rPr>
      </w:pPr>
    </w:p>
    <w:bookmarkEnd w:id="4"/>
    <w:p w14:paraId="195EBCA0" w14:textId="4A3670BC" w:rsidR="00FF4DED" w:rsidRDefault="00513A5E" w:rsidP="00513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График  и</w:t>
      </w:r>
      <w:proofErr w:type="gramEnd"/>
      <w:r>
        <w:rPr>
          <w:rFonts w:ascii="Times New Roman" w:hAnsi="Times New Roman"/>
          <w:b/>
          <w:sz w:val="28"/>
        </w:rPr>
        <w:t xml:space="preserve"> требования к</w:t>
      </w:r>
      <w:r w:rsidR="00983A05" w:rsidRPr="00983A05">
        <w:rPr>
          <w:rFonts w:ascii="Times New Roman" w:hAnsi="Times New Roman"/>
          <w:b/>
          <w:sz w:val="28"/>
        </w:rPr>
        <w:t xml:space="preserve"> </w:t>
      </w:r>
      <w:r w:rsidR="00983A05">
        <w:rPr>
          <w:rFonts w:ascii="Times New Roman" w:hAnsi="Times New Roman"/>
          <w:b/>
          <w:sz w:val="28"/>
        </w:rPr>
        <w:t>проведению</w:t>
      </w:r>
      <w:r>
        <w:rPr>
          <w:rFonts w:ascii="Times New Roman" w:hAnsi="Times New Roman"/>
          <w:b/>
          <w:sz w:val="28"/>
        </w:rPr>
        <w:t xml:space="preserve"> промежуточной аттестации </w:t>
      </w:r>
    </w:p>
    <w:p w14:paraId="62770DC1" w14:textId="77777777" w:rsidR="00FF4DED" w:rsidRDefault="00DB79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0C5797D5" w14:textId="77777777" w:rsidR="00FF4DED" w:rsidRDefault="00DB796E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ПО.01.УП.01 Хор</w:t>
      </w:r>
    </w:p>
    <w:tbl>
      <w:tblPr>
        <w:tblStyle w:val="aff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8"/>
        <w:gridCol w:w="1844"/>
        <w:gridCol w:w="1701"/>
        <w:gridCol w:w="850"/>
        <w:gridCol w:w="1701"/>
        <w:gridCol w:w="2693"/>
      </w:tblGrid>
      <w:tr w:rsidR="00FF4DED" w14:paraId="492559AF" w14:textId="77777777">
        <w:trPr>
          <w:trHeight w:val="38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7D61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B228" w14:textId="77777777" w:rsidR="00FF4DED" w:rsidRDefault="00DB796E">
            <w:pPr>
              <w:tabs>
                <w:tab w:val="center" w:pos="204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FF4DED" w14:paraId="1D7F66F5" w14:textId="77777777">
        <w:trPr>
          <w:trHeight w:val="3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6E69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1D6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E15A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трех разнохарактерных (трех и четырехголосных)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4"/>
              </w:rPr>
              <w:t>включая 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Cappello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25E4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1,2,3,4,5,6,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80C2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5FA8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трех разнохарактерных (трех и четырехголосных)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4"/>
              </w:rPr>
              <w:t>включая 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Cappello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F4DED" w14:paraId="24E98789" w14:textId="77777777">
        <w:trPr>
          <w:trHeight w:val="31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7DF3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AEEB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2678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8CCF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20D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E70B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четырех разнохарактерных (трех и четырехголосных)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4"/>
              </w:rPr>
              <w:t>включая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</w:rPr>
              <w:t>Capello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русском или иностранном языках.</w:t>
            </w:r>
          </w:p>
        </w:tc>
      </w:tr>
    </w:tbl>
    <w:p w14:paraId="058AAC2E" w14:textId="77777777" w:rsidR="00513A5E" w:rsidRDefault="00513A5E">
      <w:pPr>
        <w:spacing w:after="0"/>
        <w:rPr>
          <w:rFonts w:ascii="Times New Roman" w:hAnsi="Times New Roman"/>
          <w:b/>
          <w:sz w:val="28"/>
        </w:rPr>
      </w:pPr>
    </w:p>
    <w:p w14:paraId="67CA90AD" w14:textId="77777777" w:rsidR="00513A5E" w:rsidRDefault="00513A5E">
      <w:pPr>
        <w:spacing w:after="0"/>
        <w:rPr>
          <w:rFonts w:ascii="Times New Roman" w:hAnsi="Times New Roman"/>
          <w:b/>
          <w:sz w:val="28"/>
        </w:rPr>
      </w:pPr>
    </w:p>
    <w:p w14:paraId="395FF189" w14:textId="77777777" w:rsidR="00513A5E" w:rsidRDefault="00513A5E">
      <w:pPr>
        <w:spacing w:after="0"/>
        <w:rPr>
          <w:rFonts w:ascii="Times New Roman" w:hAnsi="Times New Roman"/>
          <w:b/>
          <w:sz w:val="28"/>
        </w:rPr>
      </w:pPr>
    </w:p>
    <w:p w14:paraId="2E015409" w14:textId="611D3AA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ПО.01.УП.02 Фортепиано</w:t>
      </w:r>
    </w:p>
    <w:tbl>
      <w:tblPr>
        <w:tblStyle w:val="af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850"/>
        <w:gridCol w:w="1701"/>
        <w:gridCol w:w="2694"/>
      </w:tblGrid>
      <w:tr w:rsidR="00FF4DED" w14:paraId="73DB7823" w14:textId="77777777">
        <w:trPr>
          <w:trHeight w:val="373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98C4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5338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FF4DED" w14:paraId="248D23B8" w14:textId="77777777">
        <w:trPr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CD07" w14:textId="77777777" w:rsidR="00FF4DED" w:rsidRDefault="00DB7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5831" w14:textId="77777777" w:rsidR="00FF4DED" w:rsidRDefault="00DB7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10B0" w14:textId="77777777" w:rsidR="00FF4DED" w:rsidRDefault="00DB7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1551" w14:textId="77777777" w:rsidR="00FF4DED" w:rsidRDefault="00DB7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950D" w14:textId="77777777" w:rsidR="00FF4DED" w:rsidRDefault="00DB7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D848" w14:textId="77777777" w:rsidR="00FF4DED" w:rsidRDefault="00DB7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FF4DED" w14:paraId="39ECE0A8" w14:textId="77777777" w:rsidTr="00513A5E">
        <w:trPr>
          <w:trHeight w:val="65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0111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2,3,4,5,6,7,8</w:t>
            </w:r>
          </w:p>
          <w:p w14:paraId="7655BDFE" w14:textId="77777777" w:rsidR="00FF4DED" w:rsidRDefault="00FF4D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AACA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E86A" w14:textId="77777777" w:rsidR="00FF4DED" w:rsidRDefault="00DB796E">
            <w:pPr>
              <w:tabs>
                <w:tab w:val="left" w:pos="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разнохарактерных произведения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0CF7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2D22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3D2F" w14:textId="77777777" w:rsidR="00FF4DED" w:rsidRDefault="00DB796E">
            <w:pPr>
              <w:tabs>
                <w:tab w:val="left" w:pos="47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разнохарактерных произведения</w:t>
            </w:r>
          </w:p>
        </w:tc>
      </w:tr>
      <w:tr w:rsidR="00FF4DED" w14:paraId="3F18A0C9" w14:textId="77777777" w:rsidTr="00513A5E">
        <w:trPr>
          <w:trHeight w:val="5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69CB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65A4" w14:textId="77777777" w:rsidR="00FF4DED" w:rsidRDefault="00FF4DED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16B3" w14:textId="77777777" w:rsidR="00FF4DED" w:rsidRDefault="00FF4D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ADDD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  <w:p w14:paraId="21CFD326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E426CE" w14:textId="77777777" w:rsidR="00FF4DED" w:rsidRDefault="00FF4D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8A0D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6B4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разнохарактерных произведения</w:t>
            </w:r>
          </w:p>
        </w:tc>
      </w:tr>
      <w:tr w:rsidR="00FF4DED" w14:paraId="5278C188" w14:textId="77777777">
        <w:trPr>
          <w:trHeight w:val="10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E1B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B88A" w14:textId="77777777" w:rsidR="00FF4DED" w:rsidRDefault="00FF4DED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71F4" w14:textId="77777777" w:rsidR="00FF4DED" w:rsidRDefault="00FF4D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862B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202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1A123E05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8E210BF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3B71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разнохарактерных произведения</w:t>
            </w:r>
          </w:p>
          <w:p w14:paraId="2E5A1F8A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</w:t>
            </w:r>
          </w:p>
        </w:tc>
      </w:tr>
    </w:tbl>
    <w:p w14:paraId="7DA5546C" w14:textId="7777777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ПО.01.УП.03 Основы дирижирования</w:t>
      </w:r>
    </w:p>
    <w:tbl>
      <w:tblPr>
        <w:tblStyle w:val="af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8"/>
        <w:gridCol w:w="1702"/>
        <w:gridCol w:w="1843"/>
        <w:gridCol w:w="850"/>
        <w:gridCol w:w="1701"/>
        <w:gridCol w:w="2694"/>
      </w:tblGrid>
      <w:tr w:rsidR="00FF4DED" w14:paraId="27C9154B" w14:textId="77777777">
        <w:trPr>
          <w:trHeight w:val="3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A127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40FE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125B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разнохарактерных произведения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3534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E761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45C2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разнохарактерных произведения</w:t>
            </w:r>
          </w:p>
        </w:tc>
      </w:tr>
      <w:tr w:rsidR="00FF4DED" w14:paraId="18B11B72" w14:textId="77777777">
        <w:trPr>
          <w:trHeight w:val="31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B4B6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9B7B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B711" w14:textId="77777777" w:rsidR="00FF4DED" w:rsidRDefault="00FF4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EAE8" w14:textId="77777777" w:rsidR="00FF4DED" w:rsidRDefault="00DB7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970F" w14:textId="77777777" w:rsidR="00FF4DED" w:rsidRDefault="00DB79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C695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разнохарактерных произведения</w:t>
            </w:r>
          </w:p>
        </w:tc>
      </w:tr>
    </w:tbl>
    <w:p w14:paraId="5D76ABAB" w14:textId="7777777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ПО.02.УП.01 Сольфеджио</w:t>
      </w:r>
    </w:p>
    <w:tbl>
      <w:tblPr>
        <w:tblStyle w:val="aff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89"/>
        <w:gridCol w:w="981"/>
        <w:gridCol w:w="1984"/>
        <w:gridCol w:w="2253"/>
      </w:tblGrid>
      <w:tr w:rsidR="00FF4DED" w14:paraId="17C70896" w14:textId="77777777">
        <w:trPr>
          <w:trHeight w:val="523"/>
        </w:trPr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55C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полугодие</w:t>
            </w:r>
          </w:p>
        </w:tc>
        <w:tc>
          <w:tcPr>
            <w:tcW w:w="52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5606" w14:textId="77777777" w:rsidR="00FF4DED" w:rsidRDefault="00DB79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полугодие</w:t>
            </w:r>
          </w:p>
        </w:tc>
      </w:tr>
      <w:tr w:rsidR="00FF4DED" w14:paraId="0CB2B91B" w14:textId="77777777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2541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2,3,4,5,6,7,8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0262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464A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52CE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A571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BC96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</w:t>
            </w:r>
          </w:p>
          <w:p w14:paraId="5CCBACD8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  <w:tr w:rsidR="00FF4DED" w14:paraId="0A41452D" w14:textId="77777777">
        <w:trPr>
          <w:trHeight w:val="5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0418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EAE7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861E" w14:textId="77777777" w:rsidR="00FF4DED" w:rsidRDefault="00FF4D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23D0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A028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Экзамен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DDDA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</w:t>
            </w:r>
          </w:p>
          <w:p w14:paraId="1CA893F8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05077CAF" w14:textId="7777777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ПО.02.УП.02 Слушание музыки</w:t>
      </w:r>
    </w:p>
    <w:tbl>
      <w:tblPr>
        <w:tblStyle w:val="aff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58"/>
        <w:gridCol w:w="2112"/>
        <w:gridCol w:w="975"/>
        <w:gridCol w:w="1984"/>
        <w:gridCol w:w="2232"/>
      </w:tblGrid>
      <w:tr w:rsidR="00FF4DED" w14:paraId="2C0BC7FB" w14:textId="77777777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F4EF" w14:textId="77777777" w:rsidR="00FF4DED" w:rsidRDefault="00FF4DED">
            <w:pPr>
              <w:tabs>
                <w:tab w:val="left" w:pos="-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2082" w14:textId="77777777" w:rsidR="00FF4DED" w:rsidRDefault="00FF4D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F117" w14:textId="77777777" w:rsidR="00FF4DED" w:rsidRDefault="00FF4D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05B4" w14:textId="77777777" w:rsidR="00FF4DED" w:rsidRDefault="00DB7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9817" w14:textId="77777777" w:rsidR="00FF4DED" w:rsidRDefault="00DB7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зачет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920E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викторина</w:t>
            </w:r>
          </w:p>
          <w:p w14:paraId="2CAE0BEA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ответ</w:t>
            </w:r>
          </w:p>
        </w:tc>
      </w:tr>
    </w:tbl>
    <w:p w14:paraId="5B03B5F5" w14:textId="7777777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ПО.02.УП.03 Музыкальная литература</w:t>
      </w:r>
    </w:p>
    <w:tbl>
      <w:tblPr>
        <w:tblStyle w:val="aff"/>
        <w:tblW w:w="10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67"/>
        <w:gridCol w:w="2124"/>
        <w:gridCol w:w="954"/>
        <w:gridCol w:w="1984"/>
        <w:gridCol w:w="2136"/>
      </w:tblGrid>
      <w:tr w:rsidR="00FF4DED" w14:paraId="189E9750" w14:textId="77777777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66AC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6,7,8</w:t>
            </w:r>
          </w:p>
          <w:p w14:paraId="1837B931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4513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AD31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викторина</w:t>
            </w:r>
          </w:p>
          <w:p w14:paraId="4016E89F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01F7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5,6,7,8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147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54C0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викторина</w:t>
            </w:r>
          </w:p>
          <w:p w14:paraId="7DAE0910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171F8C24" w14:textId="7777777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В.01. Ансамбль</w:t>
      </w:r>
    </w:p>
    <w:tbl>
      <w:tblPr>
        <w:tblStyle w:val="aff"/>
        <w:tblW w:w="10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1418"/>
        <w:gridCol w:w="1984"/>
        <w:gridCol w:w="2167"/>
      </w:tblGrid>
      <w:tr w:rsidR="00FF4DED" w14:paraId="127F2499" w14:textId="77777777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FDC5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07C74D5B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46EC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7B51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трех разнохарактерных трехголосных произведений с сопровождением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9304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2,3,4,5,6,7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C9F5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9D1D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трех разнохарактерных (трех и четырехголосных) произведений с сопровождением </w:t>
            </w:r>
          </w:p>
        </w:tc>
      </w:tr>
    </w:tbl>
    <w:p w14:paraId="32ABCADD" w14:textId="77777777" w:rsidR="00FF4DED" w:rsidRDefault="00DB796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В.03.Вокал</w:t>
      </w:r>
    </w:p>
    <w:tbl>
      <w:tblPr>
        <w:tblStyle w:val="aff"/>
        <w:tblW w:w="10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99"/>
        <w:gridCol w:w="1628"/>
        <w:gridCol w:w="1418"/>
        <w:gridCol w:w="1984"/>
        <w:gridCol w:w="2263"/>
      </w:tblGrid>
      <w:tr w:rsidR="00FF4DED" w14:paraId="40373942" w14:textId="77777777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4C7E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26D6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A7E6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F953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1,2,3,4,5,6,7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A5AB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Контрольный  урок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3A9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Два разнохарактерных произведения</w:t>
            </w:r>
          </w:p>
        </w:tc>
      </w:tr>
      <w:tr w:rsidR="00FF4DED" w14:paraId="4BB3D7E7" w14:textId="77777777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8207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359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F7C6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5AD8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EA4F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Зачёт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AA5F" w14:textId="77777777" w:rsidR="00FF4DED" w:rsidRDefault="00DB796E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разнохарактерных произведения</w:t>
            </w:r>
          </w:p>
        </w:tc>
      </w:tr>
    </w:tbl>
    <w:p w14:paraId="302FE960" w14:textId="77777777" w:rsidR="00513A5E" w:rsidRDefault="00513A5E">
      <w:pPr>
        <w:spacing w:after="0"/>
        <w:rPr>
          <w:rFonts w:ascii="Times New Roman" w:hAnsi="Times New Roman"/>
          <w:b/>
          <w:sz w:val="28"/>
        </w:rPr>
      </w:pPr>
    </w:p>
    <w:p w14:paraId="09A69185" w14:textId="77777777" w:rsidR="00513A5E" w:rsidRDefault="00513A5E">
      <w:pPr>
        <w:spacing w:after="0"/>
        <w:rPr>
          <w:rFonts w:ascii="Times New Roman" w:hAnsi="Times New Roman"/>
          <w:b/>
          <w:sz w:val="28"/>
        </w:rPr>
      </w:pPr>
    </w:p>
    <w:p w14:paraId="4D6E8725" w14:textId="3918DB6C" w:rsidR="00FF4DED" w:rsidRDefault="00DB796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>04.АХК</w:t>
      </w:r>
    </w:p>
    <w:tbl>
      <w:tblPr>
        <w:tblStyle w:val="aff"/>
        <w:tblW w:w="10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07"/>
        <w:gridCol w:w="1620"/>
        <w:gridCol w:w="1418"/>
        <w:gridCol w:w="1984"/>
        <w:gridCol w:w="2287"/>
      </w:tblGrid>
      <w:tr w:rsidR="00FF4DED" w14:paraId="53CE6263" w14:textId="77777777">
        <w:trPr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6232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E424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19F6" w14:textId="77777777" w:rsidR="00FF4DED" w:rsidRDefault="00FF4D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C6E3" w14:textId="77777777" w:rsidR="00FF4DED" w:rsidRDefault="00DB7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C81B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A540" w14:textId="77777777" w:rsidR="00FF4DED" w:rsidRDefault="00DB7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35091C78" w14:textId="77777777" w:rsidR="00513A5E" w:rsidRDefault="00513A5E" w:rsidP="00513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15D83" w14:textId="58D6AF07" w:rsidR="00FF4DED" w:rsidRPr="00513A5E" w:rsidRDefault="00513A5E" w:rsidP="00513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5E">
        <w:rPr>
          <w:rFonts w:ascii="Times New Roman" w:hAnsi="Times New Roman"/>
          <w:sz w:val="24"/>
          <w:szCs w:val="24"/>
        </w:rPr>
        <w:t xml:space="preserve">Промежуточная аттестация проводится в классах, в конце полугодий, определенных учебным планом в следующие </w:t>
      </w:r>
      <w:proofErr w:type="gramStart"/>
      <w:r w:rsidRPr="00513A5E">
        <w:rPr>
          <w:rFonts w:ascii="Times New Roman" w:hAnsi="Times New Roman"/>
          <w:sz w:val="24"/>
          <w:szCs w:val="24"/>
        </w:rPr>
        <w:t>сроки:  I</w:t>
      </w:r>
      <w:proofErr w:type="gramEnd"/>
      <w:r w:rsidRPr="00513A5E">
        <w:rPr>
          <w:rFonts w:ascii="Times New Roman" w:hAnsi="Times New Roman"/>
          <w:sz w:val="24"/>
          <w:szCs w:val="24"/>
        </w:rPr>
        <w:t xml:space="preserve"> полугодие - 3 декада декабря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13A5E">
        <w:rPr>
          <w:rFonts w:ascii="Times New Roman" w:hAnsi="Times New Roman"/>
          <w:sz w:val="24"/>
          <w:szCs w:val="24"/>
        </w:rPr>
        <w:t>2 полугодие  - 2-3 декада мая.</w:t>
      </w:r>
    </w:p>
    <w:p w14:paraId="5C8D337E" w14:textId="77777777" w:rsidR="00FF4DED" w:rsidRDefault="00DB796E">
      <w:pPr>
        <w:spacing w:after="0"/>
        <w:ind w:left="57"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Итоговая аттестация</w:t>
      </w:r>
      <w:r>
        <w:rPr>
          <w:rFonts w:ascii="Times New Roman" w:hAnsi="Times New Roman"/>
          <w:sz w:val="24"/>
        </w:rPr>
        <w:t xml:space="preserve"> учащихся дополнительной предпрофессиональной общеобразовательной программы в области </w:t>
      </w:r>
      <w:proofErr w:type="gramStart"/>
      <w:r>
        <w:rPr>
          <w:rFonts w:ascii="Times New Roman" w:hAnsi="Times New Roman"/>
          <w:sz w:val="24"/>
        </w:rPr>
        <w:t>музыкального  искусства</w:t>
      </w:r>
      <w:proofErr w:type="gramEnd"/>
      <w:r>
        <w:rPr>
          <w:rFonts w:ascii="Times New Roman" w:hAnsi="Times New Roman"/>
          <w:sz w:val="24"/>
        </w:rPr>
        <w:t xml:space="preserve"> «Хоровое пение»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14:paraId="2FFD5EDD" w14:textId="77777777" w:rsidR="00FF4DED" w:rsidRDefault="00DB796E">
      <w:pPr>
        <w:tabs>
          <w:tab w:val="left" w:pos="1079"/>
        </w:tabs>
        <w:spacing w:after="0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 методического совета школы, после чего </w:t>
      </w:r>
      <w:proofErr w:type="gramStart"/>
      <w:r>
        <w:rPr>
          <w:rFonts w:ascii="Times New Roman" w:hAnsi="Times New Roman"/>
          <w:sz w:val="24"/>
        </w:rPr>
        <w:t>утверждаются  директором</w:t>
      </w:r>
      <w:proofErr w:type="gramEnd"/>
      <w:r>
        <w:rPr>
          <w:rFonts w:ascii="Times New Roman" w:hAnsi="Times New Roman"/>
          <w:sz w:val="24"/>
        </w:rPr>
        <w:t xml:space="preserve"> ДШИ не позднее, чем за месяц до начала проведения промежуточной (экзаменационной) аттестации.</w:t>
      </w:r>
    </w:p>
    <w:p w14:paraId="262D01F4" w14:textId="77777777" w:rsidR="00FF4DED" w:rsidRDefault="00DB796E">
      <w:pPr>
        <w:tabs>
          <w:tab w:val="left" w:pos="1079"/>
        </w:tabs>
        <w:spacing w:after="0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экзамена по теоретическим или историческим учебным предметам могут быть применены вопросы, практические задания, тестовые здания.</w:t>
      </w:r>
    </w:p>
    <w:p w14:paraId="27B0B3ED" w14:textId="77777777" w:rsidR="00FF4DED" w:rsidRDefault="00DB796E">
      <w:pPr>
        <w:tabs>
          <w:tab w:val="left" w:pos="1079"/>
        </w:tabs>
        <w:spacing w:after="0"/>
        <w:ind w:left="57" w:right="57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письменная работа, устный опрос).</w:t>
      </w:r>
    </w:p>
    <w:p w14:paraId="40F34D1C" w14:textId="77777777" w:rsidR="00FF4DED" w:rsidRDefault="00DB796E">
      <w:pPr>
        <w:tabs>
          <w:tab w:val="left" w:pos="709"/>
        </w:tabs>
        <w:spacing w:after="0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условия подготовки к экзамену:</w:t>
      </w:r>
    </w:p>
    <w:p w14:paraId="50E205FC" w14:textId="77777777" w:rsidR="00FF4DED" w:rsidRDefault="00DB796E">
      <w:pPr>
        <w:tabs>
          <w:tab w:val="left" w:pos="1163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14:paraId="0A0C7416" w14:textId="77777777" w:rsidR="00FF4DED" w:rsidRDefault="00DB796E">
      <w:pPr>
        <w:tabs>
          <w:tab w:val="left" w:pos="1149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 началу экзамена должны быть подготовлены те или иные документы:</w:t>
      </w:r>
    </w:p>
    <w:p w14:paraId="1ACE13CF" w14:textId="77777777" w:rsidR="00FF4DED" w:rsidRDefault="00DB796E">
      <w:pPr>
        <w:numPr>
          <w:ilvl w:val="0"/>
          <w:numId w:val="32"/>
        </w:numPr>
        <w:tabs>
          <w:tab w:val="left" w:pos="288"/>
          <w:tab w:val="left" w:pos="567"/>
          <w:tab w:val="left" w:pos="996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репертуарные перечни;</w:t>
      </w:r>
    </w:p>
    <w:p w14:paraId="6EDABF4B" w14:textId="77777777" w:rsidR="00FF4DED" w:rsidRDefault="00DB796E">
      <w:pPr>
        <w:numPr>
          <w:ilvl w:val="0"/>
          <w:numId w:val="32"/>
        </w:numPr>
        <w:tabs>
          <w:tab w:val="left" w:pos="288"/>
          <w:tab w:val="left" w:pos="543"/>
          <w:tab w:val="left" w:pos="996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экзаменационные билеты;</w:t>
      </w:r>
    </w:p>
    <w:p w14:paraId="58E98AF1" w14:textId="77777777" w:rsidR="00FF4DED" w:rsidRDefault="00DB796E">
      <w:pPr>
        <w:numPr>
          <w:ilvl w:val="0"/>
          <w:numId w:val="32"/>
        </w:numPr>
        <w:tabs>
          <w:tab w:val="left" w:pos="288"/>
          <w:tab w:val="left" w:pos="543"/>
          <w:tab w:val="left" w:pos="996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задания;</w:t>
      </w:r>
    </w:p>
    <w:p w14:paraId="12843292" w14:textId="77777777" w:rsidR="00FF4DED" w:rsidRDefault="00DB796E">
      <w:pPr>
        <w:numPr>
          <w:ilvl w:val="0"/>
          <w:numId w:val="32"/>
        </w:numPr>
        <w:tabs>
          <w:tab w:val="left" w:pos="288"/>
          <w:tab w:val="left" w:pos="996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14:paraId="7494B78B" w14:textId="77777777" w:rsidR="00FF4DED" w:rsidRDefault="00DB796E">
      <w:pPr>
        <w:numPr>
          <w:ilvl w:val="0"/>
          <w:numId w:val="32"/>
        </w:numPr>
        <w:tabs>
          <w:tab w:val="left" w:pos="708"/>
          <w:tab w:val="left" w:pos="996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ведомость результатов итоговой аттестации.</w:t>
      </w:r>
    </w:p>
    <w:p w14:paraId="08524BA8" w14:textId="77777777" w:rsidR="00FF4DED" w:rsidRDefault="00DB796E">
      <w:pPr>
        <w:tabs>
          <w:tab w:val="left" w:pos="520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 принимается двумя-тремя преподавателями соответствующего отделения, в том числе преподавателем, который вел учебный предмет. 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Оценка, </w:t>
      </w:r>
      <w:r>
        <w:rPr>
          <w:rFonts w:ascii="Times New Roman" w:hAnsi="Times New Roman"/>
          <w:sz w:val="24"/>
        </w:rPr>
        <w:lastRenderedPageBreak/>
        <w:t xml:space="preserve">полученная на экзамене, заносится </w:t>
      </w:r>
      <w:proofErr w:type="gramStart"/>
      <w:r>
        <w:rPr>
          <w:rFonts w:ascii="Times New Roman" w:hAnsi="Times New Roman"/>
          <w:sz w:val="24"/>
        </w:rPr>
        <w:t>в  ведомость</w:t>
      </w:r>
      <w:proofErr w:type="gramEnd"/>
      <w:r>
        <w:rPr>
          <w:rFonts w:ascii="Times New Roman" w:hAnsi="Times New Roman"/>
          <w:sz w:val="24"/>
        </w:rPr>
        <w:t xml:space="preserve"> результатов итоговой аттестации (в том числе и неудовлетворительная). </w:t>
      </w:r>
    </w:p>
    <w:p w14:paraId="582D1EC2" w14:textId="77777777" w:rsidR="00FF4DED" w:rsidRDefault="00DB796E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5601D131" w14:textId="77777777" w:rsidR="00FF4DED" w:rsidRDefault="00DB796E">
      <w:pPr>
        <w:pStyle w:val="af5"/>
        <w:numPr>
          <w:ilvl w:val="0"/>
          <w:numId w:val="30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14:paraId="1EC3210A" w14:textId="77777777" w:rsidR="00FF4DED" w:rsidRDefault="00DB796E">
      <w:pPr>
        <w:pStyle w:val="af5"/>
        <w:numPr>
          <w:ilvl w:val="0"/>
          <w:numId w:val="30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терминологии, вокально-хорового и фортепианного репертуара;</w:t>
      </w:r>
    </w:p>
    <w:p w14:paraId="3ED7471D" w14:textId="77777777" w:rsidR="00FF4DED" w:rsidRDefault="00DB796E">
      <w:pPr>
        <w:pStyle w:val="af5"/>
        <w:numPr>
          <w:ilvl w:val="0"/>
          <w:numId w:val="30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14:paraId="63CFEC24" w14:textId="77777777" w:rsidR="00FF4DED" w:rsidRDefault="00DB796E">
      <w:pPr>
        <w:pStyle w:val="af5"/>
        <w:numPr>
          <w:ilvl w:val="0"/>
          <w:numId w:val="30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14:paraId="3AA2FB4B" w14:textId="77777777" w:rsidR="00FF4DED" w:rsidRDefault="00DB796E">
      <w:pPr>
        <w:pStyle w:val="af5"/>
        <w:numPr>
          <w:ilvl w:val="0"/>
          <w:numId w:val="30"/>
        </w:numPr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кругозора в области музыкального искусства и культуры.</w:t>
      </w:r>
    </w:p>
    <w:p w14:paraId="773C2318" w14:textId="77777777" w:rsidR="00FF4DED" w:rsidRDefault="00FF4DED">
      <w:pPr>
        <w:tabs>
          <w:tab w:val="left" w:pos="288"/>
        </w:tabs>
        <w:spacing w:after="0" w:line="240" w:lineRule="auto"/>
        <w:rPr>
          <w:rFonts w:ascii="Times New Roman" w:hAnsi="Times New Roman"/>
        </w:rPr>
      </w:pPr>
    </w:p>
    <w:p w14:paraId="591B39F7" w14:textId="0D538A52" w:rsidR="00FF4DED" w:rsidRDefault="00983A05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График  и</w:t>
      </w:r>
      <w:proofErr w:type="gramEnd"/>
      <w:r>
        <w:rPr>
          <w:rFonts w:ascii="Times New Roman" w:hAnsi="Times New Roman"/>
          <w:b/>
          <w:sz w:val="28"/>
        </w:rPr>
        <w:t xml:space="preserve"> требования к</w:t>
      </w:r>
      <w:r w:rsidRPr="00983A0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проведению итоговой аттестации</w:t>
      </w:r>
    </w:p>
    <w:p w14:paraId="7CCA16F2" w14:textId="4BDFEAE5" w:rsidR="00FF4DED" w:rsidRPr="00983A05" w:rsidRDefault="00DB796E" w:rsidP="00983A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 класс</w:t>
      </w:r>
    </w:p>
    <w:tbl>
      <w:tblPr>
        <w:tblStyle w:val="aff"/>
        <w:tblW w:w="9307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2070"/>
        <w:gridCol w:w="2268"/>
        <w:gridCol w:w="4969"/>
      </w:tblGrid>
      <w:tr w:rsidR="00FF4DED" w14:paraId="465F789C" w14:textId="77777777" w:rsidTr="00983A05">
        <w:trPr>
          <w:trHeight w:val="28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3394" w14:textId="77777777" w:rsidR="00FF4DED" w:rsidRDefault="00DB796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A3BC" w14:textId="77777777" w:rsidR="00FF4DED" w:rsidRDefault="00DB796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3D96" w14:textId="77777777" w:rsidR="00FF4DED" w:rsidRDefault="00DB796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</w:t>
            </w:r>
          </w:p>
        </w:tc>
      </w:tr>
      <w:tr w:rsidR="00FF4DED" w14:paraId="2B41D3D9" w14:textId="77777777" w:rsidTr="00983A05">
        <w:trPr>
          <w:trHeight w:val="44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DFB2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A681" w14:textId="472EF5FF" w:rsidR="00FF4DED" w:rsidRDefault="00983A05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декада мая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597C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Исполнение четырех разнохарактерных (трех и четырехголосных)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8"/>
              </w:rPr>
              <w:t>включая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8"/>
              </w:rPr>
              <w:t>Capello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русском или иностранном языках</w:t>
            </w:r>
          </w:p>
        </w:tc>
      </w:tr>
      <w:tr w:rsidR="00FF4DED" w14:paraId="3978AD3B" w14:textId="77777777" w:rsidTr="00983A05">
        <w:trPr>
          <w:trHeight w:val="37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F198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0BD1" w14:textId="241B34BD" w:rsidR="00FF4DED" w:rsidRDefault="00983A05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декада мая-1 декада июня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2239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Диктант</w:t>
            </w:r>
          </w:p>
          <w:p w14:paraId="2088C19F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ответ по билету</w:t>
            </w:r>
          </w:p>
        </w:tc>
      </w:tr>
      <w:tr w:rsidR="00FF4DED" w14:paraId="390E2A53" w14:textId="77777777" w:rsidTr="00983A05">
        <w:trPr>
          <w:trHeight w:val="37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7A50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2CA5" w14:textId="06BA8ABD" w:rsidR="00FF4DED" w:rsidRDefault="00983A05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декада мая-1 декада июня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B11F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Два разнохарактерных произведения</w:t>
            </w:r>
          </w:p>
          <w:p w14:paraId="0F6BE3C8" w14:textId="77777777" w:rsidR="00FF4DED" w:rsidRDefault="00DB796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Этюд</w:t>
            </w:r>
          </w:p>
        </w:tc>
      </w:tr>
    </w:tbl>
    <w:p w14:paraId="4CA3F213" w14:textId="77777777" w:rsidR="00FF4DED" w:rsidRDefault="00FF4DED">
      <w:pPr>
        <w:widowControl w:val="0"/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14:paraId="488A8ECE" w14:textId="77777777" w:rsidR="00FF4DED" w:rsidRDefault="00DB796E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bookmarkStart w:id="5" w:name="программа"/>
      <w:r>
        <w:rPr>
          <w:rFonts w:ascii="Times New Roman" w:hAnsi="Times New Roman"/>
          <w:b/>
          <w:sz w:val="24"/>
        </w:rPr>
        <w:t>Критерии оценки:</w:t>
      </w:r>
    </w:p>
    <w:p w14:paraId="06954EC1" w14:textId="77777777" w:rsidR="00FF4DED" w:rsidRDefault="00DB796E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Музыкальное исполнительство</w:t>
      </w:r>
    </w:p>
    <w:p w14:paraId="28FAF464" w14:textId="77777777" w:rsidR="00FF4DED" w:rsidRDefault="00DB796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3E7E7599" w14:textId="77777777" w:rsidR="00FF4DED" w:rsidRDefault="00DB796E">
      <w:pPr>
        <w:numPr>
          <w:ilvl w:val="0"/>
          <w:numId w:val="33"/>
        </w:numPr>
        <w:tabs>
          <w:tab w:val="left" w:pos="28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артистичное поведение на сцене;</w:t>
      </w:r>
    </w:p>
    <w:p w14:paraId="14723D2F" w14:textId="77777777" w:rsidR="00FF4DED" w:rsidRDefault="00DB796E">
      <w:pPr>
        <w:numPr>
          <w:ilvl w:val="0"/>
          <w:numId w:val="33"/>
        </w:numPr>
        <w:tabs>
          <w:tab w:val="left" w:pos="28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увлечённость исполнением;</w:t>
      </w:r>
    </w:p>
    <w:p w14:paraId="7DA1FC4D" w14:textId="77777777" w:rsidR="00FF4DED" w:rsidRDefault="00DB796E">
      <w:pPr>
        <w:numPr>
          <w:ilvl w:val="0"/>
          <w:numId w:val="33"/>
        </w:numPr>
        <w:tabs>
          <w:tab w:val="left" w:pos="28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14:paraId="4A591A12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слуховой контроль собственного исполнения; </w:t>
      </w:r>
    </w:p>
    <w:p w14:paraId="574A075E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корректировка игры при необходимой ситуации; </w:t>
      </w:r>
    </w:p>
    <w:p w14:paraId="4E099164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свободное владение специфическими технологическими видами исполнения;</w:t>
      </w:r>
    </w:p>
    <w:p w14:paraId="601B86E9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убедительное понимание чувства формы; </w:t>
      </w:r>
    </w:p>
    <w:p w14:paraId="1B1393D4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выразительность интонирования; </w:t>
      </w:r>
    </w:p>
    <w:p w14:paraId="591AF72B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темпа;</w:t>
      </w:r>
    </w:p>
    <w:p w14:paraId="7A890D93" w14:textId="77777777" w:rsidR="00FF4DED" w:rsidRDefault="00DB796E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ясность ритмической пульсации;</w:t>
      </w:r>
    </w:p>
    <w:p w14:paraId="07242DA8" w14:textId="00924B9D" w:rsidR="00983A05" w:rsidRPr="00983A05" w:rsidRDefault="00DB796E" w:rsidP="00983A05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яркое динамическое разнообразие.</w:t>
      </w:r>
    </w:p>
    <w:p w14:paraId="2B678B63" w14:textId="77777777" w:rsidR="00983A05" w:rsidRDefault="00983A05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</w:p>
    <w:p w14:paraId="4AD1CA00" w14:textId="77777777" w:rsidR="00983A05" w:rsidRDefault="00983A05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</w:p>
    <w:p w14:paraId="2D43A026" w14:textId="77777777" w:rsidR="00983A05" w:rsidRDefault="00983A05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</w:p>
    <w:p w14:paraId="415B0936" w14:textId="6D3F3791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Оценка «4» («хорошо»):</w:t>
      </w:r>
    </w:p>
    <w:p w14:paraId="5C7D2F1D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незначительная нестабильность психологического поведения на сцене;</w:t>
      </w:r>
    </w:p>
    <w:p w14:paraId="498544D9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грамотное понимание формообразования произведения, музыкального языка, средств музыкальной выразительности;</w:t>
      </w:r>
    </w:p>
    <w:p w14:paraId="18AF2674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недостаточный слуховой контроль собственного исполнения;  </w:t>
      </w:r>
    </w:p>
    <w:p w14:paraId="12630004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стабильность воспроизведения нотного текста;</w:t>
      </w:r>
    </w:p>
    <w:p w14:paraId="7B04650D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интонирования;</w:t>
      </w:r>
    </w:p>
    <w:p w14:paraId="72A5AE7D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попытка передачи динамического разнообразия; </w:t>
      </w:r>
    </w:p>
    <w:p w14:paraId="5923DA89" w14:textId="77777777" w:rsidR="00FF4DED" w:rsidRDefault="00DB796E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темпа.</w:t>
      </w:r>
    </w:p>
    <w:p w14:paraId="4F838D9D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04DCA3B2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неустойчивое психологическое состояние на сцене;</w:t>
      </w:r>
    </w:p>
    <w:p w14:paraId="1F80871C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формальное прочтение авторского нотного текста без образного осмысления музыки;</w:t>
      </w:r>
    </w:p>
    <w:p w14:paraId="20CBED6E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слабый слуховой контроль собственного исполнения;</w:t>
      </w:r>
    </w:p>
    <w:p w14:paraId="4A60478A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ограниченное понимание динамических, аппликатурных, технологических задач;</w:t>
      </w:r>
    </w:p>
    <w:p w14:paraId="6AA543E9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темпо-ритмическая неорганизованность;</w:t>
      </w:r>
    </w:p>
    <w:p w14:paraId="612B261F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реагирование на изменения фактуры, артикуляционных штрихов;</w:t>
      </w:r>
    </w:p>
    <w:p w14:paraId="4F62635B" w14:textId="77777777" w:rsidR="00FF4DED" w:rsidRDefault="00DB796E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однообразие и монотонность звучания.</w:t>
      </w:r>
    </w:p>
    <w:p w14:paraId="0C8A69B6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350621D1" w14:textId="77777777" w:rsidR="00FF4DED" w:rsidRDefault="00DB796E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частые «срывы» и остановки при исполнении;</w:t>
      </w:r>
    </w:p>
    <w:p w14:paraId="474C1954" w14:textId="77777777" w:rsidR="00FF4DED" w:rsidRDefault="00DB796E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слухового контроля собственного исполнения;</w:t>
      </w:r>
    </w:p>
    <w:p w14:paraId="4D749384" w14:textId="77777777" w:rsidR="00FF4DED" w:rsidRDefault="00DB796E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ошибки в воспроизведении нотного текста;</w:t>
      </w:r>
    </w:p>
    <w:p w14:paraId="0C4C0D4B" w14:textId="77777777" w:rsidR="00FF4DED" w:rsidRDefault="00DB796E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низкое качество звукоизвлечения и </w:t>
      </w:r>
      <w:proofErr w:type="spellStart"/>
      <w:r>
        <w:rPr>
          <w:rFonts w:ascii="Times New Roman" w:hAnsi="Times New Roman"/>
          <w:sz w:val="24"/>
        </w:rPr>
        <w:t>звуковедения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14:paraId="5CA69DA8" w14:textId="77777777" w:rsidR="00FF4DED" w:rsidRDefault="00DB796E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выразительного интонирования;</w:t>
      </w:r>
    </w:p>
    <w:p w14:paraId="03BBCBBC" w14:textId="40003155" w:rsidR="00FF4DED" w:rsidRPr="00983A05" w:rsidRDefault="00DB796E" w:rsidP="00983A05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метро-ритмическая</w:t>
      </w:r>
      <w:proofErr w:type="gramEnd"/>
      <w:r>
        <w:rPr>
          <w:rFonts w:ascii="Times New Roman" w:hAnsi="Times New Roman"/>
          <w:sz w:val="24"/>
        </w:rPr>
        <w:t xml:space="preserve"> неустойчивость.</w:t>
      </w:r>
    </w:p>
    <w:p w14:paraId="5683A391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Сольфеджио</w:t>
      </w:r>
    </w:p>
    <w:p w14:paraId="1326DB54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54B8DD56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53101272" w14:textId="77777777" w:rsidR="00FF4DED" w:rsidRDefault="00DB796E">
      <w:pPr>
        <w:numPr>
          <w:ilvl w:val="0"/>
          <w:numId w:val="3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чистота интонации;</w:t>
      </w:r>
    </w:p>
    <w:p w14:paraId="2AA06FF7" w14:textId="77777777" w:rsidR="00FF4DED" w:rsidRDefault="00DB796E">
      <w:pPr>
        <w:numPr>
          <w:ilvl w:val="0"/>
          <w:numId w:val="3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ритмическая точность;</w:t>
      </w:r>
    </w:p>
    <w:p w14:paraId="67F41452" w14:textId="77777777" w:rsidR="00FF4DED" w:rsidRDefault="00DB796E">
      <w:pPr>
        <w:numPr>
          <w:ilvl w:val="0"/>
          <w:numId w:val="3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19BC7378" w14:textId="77777777" w:rsidR="00FF4DED" w:rsidRDefault="00DB796E">
      <w:pPr>
        <w:numPr>
          <w:ilvl w:val="0"/>
          <w:numId w:val="3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исполнения;</w:t>
      </w:r>
    </w:p>
    <w:p w14:paraId="6DA688B9" w14:textId="77777777" w:rsidR="00FF4DED" w:rsidRDefault="00DB796E">
      <w:pPr>
        <w:numPr>
          <w:ilvl w:val="0"/>
          <w:numId w:val="3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пения с листа;</w:t>
      </w:r>
    </w:p>
    <w:p w14:paraId="28D82203" w14:textId="77777777" w:rsidR="00FF4DED" w:rsidRDefault="00DB796E">
      <w:pPr>
        <w:spacing w:after="0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069D89DC" w14:textId="77777777" w:rsidR="00FF4DED" w:rsidRDefault="00DB796E">
      <w:pPr>
        <w:numPr>
          <w:ilvl w:val="0"/>
          <w:numId w:val="3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64BE7C4F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7AB3D629" w14:textId="77777777" w:rsidR="00FF4DED" w:rsidRDefault="00DB796E">
      <w:pPr>
        <w:numPr>
          <w:ilvl w:val="0"/>
          <w:numId w:val="3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602BDF93" w14:textId="77777777" w:rsidR="00FF4DED" w:rsidRDefault="00DB796E">
      <w:pPr>
        <w:numPr>
          <w:ilvl w:val="0"/>
          <w:numId w:val="3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0E2CEDD6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6CACDFA4" w14:textId="77777777" w:rsidR="00FF4DED" w:rsidRDefault="00DB796E">
      <w:pPr>
        <w:numPr>
          <w:ilvl w:val="0"/>
          <w:numId w:val="4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применять полученные знания и умения в творческой деятельности;</w:t>
      </w:r>
    </w:p>
    <w:p w14:paraId="3F0C798F" w14:textId="11F83C48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7B2D5D1C" w14:textId="77777777" w:rsidR="00983A05" w:rsidRDefault="00983A05">
      <w:pPr>
        <w:spacing w:after="0"/>
        <w:ind w:right="57"/>
        <w:jc w:val="both"/>
        <w:rPr>
          <w:rFonts w:ascii="Times New Roman" w:hAnsi="Times New Roman"/>
          <w:sz w:val="24"/>
        </w:rPr>
      </w:pPr>
    </w:p>
    <w:p w14:paraId="33225A7B" w14:textId="77777777" w:rsidR="00983A05" w:rsidRDefault="00983A05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</w:p>
    <w:p w14:paraId="5CA03AD7" w14:textId="62716451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Оценка «4» («хорошо»):</w:t>
      </w:r>
    </w:p>
    <w:p w14:paraId="09FE266C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7614A851" w14:textId="77777777" w:rsidR="00FF4DED" w:rsidRDefault="00DB796E">
      <w:pPr>
        <w:numPr>
          <w:ilvl w:val="0"/>
          <w:numId w:val="4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 чистая интонация;</w:t>
      </w:r>
    </w:p>
    <w:p w14:paraId="118A1647" w14:textId="77777777" w:rsidR="00FF4DED" w:rsidRDefault="00DB796E">
      <w:pPr>
        <w:numPr>
          <w:ilvl w:val="0"/>
          <w:numId w:val="4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ритмическая точность;</w:t>
      </w:r>
    </w:p>
    <w:p w14:paraId="7985562A" w14:textId="77777777" w:rsidR="00FF4DED" w:rsidRDefault="00DB796E">
      <w:pPr>
        <w:numPr>
          <w:ilvl w:val="0"/>
          <w:numId w:val="4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0B478831" w14:textId="77777777" w:rsidR="00FF4DED" w:rsidRDefault="00DB796E">
      <w:pPr>
        <w:numPr>
          <w:ilvl w:val="0"/>
          <w:numId w:val="4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исполнения;</w:t>
      </w:r>
    </w:p>
    <w:p w14:paraId="524067E3" w14:textId="77777777" w:rsidR="00FF4DED" w:rsidRDefault="00DB796E">
      <w:pPr>
        <w:numPr>
          <w:ilvl w:val="0"/>
          <w:numId w:val="4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недостаточное владение навыками пения с листа;</w:t>
      </w:r>
    </w:p>
    <w:p w14:paraId="0BDE5020" w14:textId="77777777" w:rsidR="00FF4DED" w:rsidRDefault="00DB796E">
      <w:pPr>
        <w:spacing w:after="0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6AB49B3D" w14:textId="77777777" w:rsidR="00FF4DED" w:rsidRDefault="00DB796E">
      <w:pPr>
        <w:numPr>
          <w:ilvl w:val="0"/>
          <w:numId w:val="42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2DB4552B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7A341C92" w14:textId="77777777" w:rsidR="00FF4DED" w:rsidRDefault="00DB796E">
      <w:pPr>
        <w:numPr>
          <w:ilvl w:val="0"/>
          <w:numId w:val="4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3C3917F5" w14:textId="77777777" w:rsidR="00FF4DED" w:rsidRDefault="00DB796E">
      <w:pPr>
        <w:numPr>
          <w:ilvl w:val="0"/>
          <w:numId w:val="4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7558E2D9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6E039EA8" w14:textId="77777777" w:rsidR="00FF4DED" w:rsidRDefault="00DB796E">
      <w:pPr>
        <w:numPr>
          <w:ilvl w:val="0"/>
          <w:numId w:val="4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применять полученные знания и умения в творческой деятельности;</w:t>
      </w:r>
    </w:p>
    <w:p w14:paraId="1072BE4E" w14:textId="47F5FF78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1CFB816B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77A0997E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672D7CBE" w14:textId="77777777" w:rsidR="00FF4DED" w:rsidRDefault="00DB796E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неточная  интонация</w:t>
      </w:r>
      <w:proofErr w:type="gramEnd"/>
      <w:r>
        <w:rPr>
          <w:rFonts w:ascii="Times New Roman" w:hAnsi="Times New Roman"/>
          <w:sz w:val="24"/>
        </w:rPr>
        <w:t>;</w:t>
      </w:r>
    </w:p>
    <w:p w14:paraId="57177C88" w14:textId="77777777" w:rsidR="00FF4DED" w:rsidRDefault="00DB796E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ритмическая точность;</w:t>
      </w:r>
    </w:p>
    <w:p w14:paraId="3B1162BF" w14:textId="77777777" w:rsidR="00FF4DED" w:rsidRDefault="00DB796E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2505FE19" w14:textId="77777777" w:rsidR="00FF4DED" w:rsidRDefault="00DB796E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выразительность исполнения;</w:t>
      </w:r>
    </w:p>
    <w:p w14:paraId="71F1CE36" w14:textId="77777777" w:rsidR="00FF4DED" w:rsidRDefault="00DB796E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пения с листа;</w:t>
      </w:r>
    </w:p>
    <w:p w14:paraId="6480D23E" w14:textId="77777777" w:rsidR="00FF4DED" w:rsidRDefault="00DB796E">
      <w:pPr>
        <w:spacing w:after="0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i/>
          <w:sz w:val="24"/>
        </w:rPr>
        <w:t>ритмические навыки:</w:t>
      </w:r>
    </w:p>
    <w:p w14:paraId="3D0E92A1" w14:textId="77777777" w:rsidR="00FF4DED" w:rsidRDefault="00DB796E">
      <w:pPr>
        <w:numPr>
          <w:ilvl w:val="0"/>
          <w:numId w:val="4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14:paraId="731BF8DC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13270FFA" w14:textId="77777777" w:rsidR="00FF4DED" w:rsidRDefault="00DB796E">
      <w:pPr>
        <w:numPr>
          <w:ilvl w:val="0"/>
          <w:numId w:val="4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5C9CADA1" w14:textId="77777777" w:rsidR="00FF4DED" w:rsidRDefault="00DB796E">
      <w:pPr>
        <w:numPr>
          <w:ilvl w:val="0"/>
          <w:numId w:val="4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слабое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01BDE218" w14:textId="77777777" w:rsidR="00FF4DED" w:rsidRDefault="00DB796E">
      <w:pPr>
        <w:spacing w:after="0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г) творческие навыки:</w:t>
      </w:r>
    </w:p>
    <w:p w14:paraId="6C9755B5" w14:textId="77777777" w:rsidR="00FF4DED" w:rsidRDefault="00DB796E">
      <w:pPr>
        <w:numPr>
          <w:ilvl w:val="0"/>
          <w:numId w:val="4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самостоятельно применять полученные знания и умения в творческой деятельности;</w:t>
      </w:r>
    </w:p>
    <w:p w14:paraId="04BFFA4B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53F1CB43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7E0FB622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3BCB2CAA" w14:textId="77777777" w:rsidR="00FF4DED" w:rsidRDefault="00DB796E">
      <w:pPr>
        <w:numPr>
          <w:ilvl w:val="0"/>
          <w:numId w:val="4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неточная  интонация</w:t>
      </w:r>
      <w:proofErr w:type="gramEnd"/>
      <w:r>
        <w:rPr>
          <w:rFonts w:ascii="Times New Roman" w:hAnsi="Times New Roman"/>
          <w:sz w:val="24"/>
        </w:rPr>
        <w:t>;</w:t>
      </w:r>
    </w:p>
    <w:p w14:paraId="7C7D4866" w14:textId="77777777" w:rsidR="00FF4DED" w:rsidRDefault="00DB796E">
      <w:pPr>
        <w:numPr>
          <w:ilvl w:val="0"/>
          <w:numId w:val="4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ритмическая неточность;</w:t>
      </w:r>
    </w:p>
    <w:p w14:paraId="6D4F7EAB" w14:textId="77777777" w:rsidR="00FF4DED" w:rsidRDefault="00DB796E">
      <w:pPr>
        <w:numPr>
          <w:ilvl w:val="0"/>
          <w:numId w:val="4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синтаксической осмысленности фразировки;</w:t>
      </w:r>
    </w:p>
    <w:p w14:paraId="1DBB4BA7" w14:textId="77777777" w:rsidR="00FF4DED" w:rsidRDefault="00DB796E">
      <w:pPr>
        <w:numPr>
          <w:ilvl w:val="0"/>
          <w:numId w:val="4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невыразительное исполнение;</w:t>
      </w:r>
    </w:p>
    <w:p w14:paraId="3551FDF1" w14:textId="77777777" w:rsidR="00FF4DED" w:rsidRDefault="00DB796E">
      <w:pPr>
        <w:numPr>
          <w:ilvl w:val="0"/>
          <w:numId w:val="4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пения с листа;</w:t>
      </w:r>
    </w:p>
    <w:p w14:paraId="2587C9D7" w14:textId="77777777" w:rsidR="00FF4DED" w:rsidRDefault="00DB796E">
      <w:pPr>
        <w:spacing w:after="0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б) ритмические навыки:</w:t>
      </w:r>
    </w:p>
    <w:p w14:paraId="6556F4ED" w14:textId="77777777" w:rsidR="00FF4DED" w:rsidRDefault="00DB796E">
      <w:pPr>
        <w:numPr>
          <w:ilvl w:val="0"/>
          <w:numId w:val="5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вычленения, осмысления и исполнения метроритмических соотношений в изучаемых произведениях;</w:t>
      </w:r>
    </w:p>
    <w:p w14:paraId="53FF0E4D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7AD47084" w14:textId="77777777" w:rsidR="00FF4DED" w:rsidRDefault="00DB796E">
      <w:pPr>
        <w:numPr>
          <w:ilvl w:val="0"/>
          <w:numId w:val="5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42ED8245" w14:textId="77777777" w:rsidR="00FF4DED" w:rsidRDefault="00DB796E">
      <w:pPr>
        <w:numPr>
          <w:ilvl w:val="0"/>
          <w:numId w:val="51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2CAB76E5" w14:textId="77777777" w:rsidR="00FF4DED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48FD0343" w14:textId="77777777" w:rsidR="00FF4DED" w:rsidRDefault="00DB796E">
      <w:pPr>
        <w:numPr>
          <w:ilvl w:val="0"/>
          <w:numId w:val="52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самостоятельно применять полученные знания и умения в творческой деятельности;</w:t>
      </w:r>
    </w:p>
    <w:p w14:paraId="2DF5B293" w14:textId="43566FD1" w:rsidR="00FF4DED" w:rsidRPr="00983A05" w:rsidRDefault="00DB796E">
      <w:pPr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несоответствие уровня теоретических знаний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</w:t>
      </w:r>
      <w:proofErr w:type="gramStart"/>
      <w:r>
        <w:rPr>
          <w:rFonts w:ascii="Times New Roman" w:hAnsi="Times New Roman"/>
          <w:sz w:val="24"/>
        </w:rPr>
        <w:t>музыки  программным</w:t>
      </w:r>
      <w:proofErr w:type="gramEnd"/>
      <w:r>
        <w:rPr>
          <w:rFonts w:ascii="Times New Roman" w:hAnsi="Times New Roman"/>
          <w:sz w:val="24"/>
        </w:rPr>
        <w:t xml:space="preserve"> требованиям.</w:t>
      </w:r>
    </w:p>
    <w:p w14:paraId="45D08925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Музыкальная литература (зарубежная, отечественная), слушание музыки, АХК</w:t>
      </w:r>
    </w:p>
    <w:p w14:paraId="6C2A1ED0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26ED119E" w14:textId="77777777" w:rsidR="00FF4DED" w:rsidRDefault="00DB796E">
      <w:pPr>
        <w:numPr>
          <w:ilvl w:val="0"/>
          <w:numId w:val="5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музыкального, исторического и теоретического материала на уровне требований программы;</w:t>
      </w:r>
    </w:p>
    <w:p w14:paraId="6FC99E35" w14:textId="77777777" w:rsidR="00FF4DED" w:rsidRDefault="00DB796E">
      <w:pPr>
        <w:numPr>
          <w:ilvl w:val="0"/>
          <w:numId w:val="5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музыкальной терминологией;</w:t>
      </w:r>
    </w:p>
    <w:p w14:paraId="24C73FDB" w14:textId="77777777" w:rsidR="00FF4DED" w:rsidRDefault="00DB796E">
      <w:pPr>
        <w:numPr>
          <w:ilvl w:val="0"/>
          <w:numId w:val="53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охарактеризовать содержание и выразительные средства музыки.</w:t>
      </w:r>
    </w:p>
    <w:p w14:paraId="0AE97DEB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3A904D2E" w14:textId="77777777" w:rsidR="00FF4DED" w:rsidRDefault="00DB796E">
      <w:pPr>
        <w:numPr>
          <w:ilvl w:val="0"/>
          <w:numId w:val="5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музыкального, исторического и теоретического материала на уровне требований программы;</w:t>
      </w:r>
    </w:p>
    <w:p w14:paraId="4CEDA903" w14:textId="77777777" w:rsidR="00FF4DED" w:rsidRDefault="00DB796E">
      <w:pPr>
        <w:numPr>
          <w:ilvl w:val="0"/>
          <w:numId w:val="5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музыкальной терминологией;</w:t>
      </w:r>
    </w:p>
    <w:p w14:paraId="5479C6FC" w14:textId="77777777" w:rsidR="00FF4DED" w:rsidRDefault="00DB796E">
      <w:pPr>
        <w:numPr>
          <w:ilvl w:val="0"/>
          <w:numId w:val="54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недостаточное умение охарактеризовать содержание и выразительные средства музыки.</w:t>
      </w:r>
    </w:p>
    <w:p w14:paraId="5ED384CA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739A3204" w14:textId="77777777" w:rsidR="00FF4DED" w:rsidRDefault="00DB796E">
      <w:pPr>
        <w:numPr>
          <w:ilvl w:val="0"/>
          <w:numId w:val="5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неполные знания музыкального, исторического и теоретического материала;</w:t>
      </w:r>
    </w:p>
    <w:p w14:paraId="7D7DAE39" w14:textId="77777777" w:rsidR="00FF4DED" w:rsidRDefault="00DB796E">
      <w:pPr>
        <w:numPr>
          <w:ilvl w:val="0"/>
          <w:numId w:val="5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неуверенное владение музыкальной терминологией;</w:t>
      </w:r>
    </w:p>
    <w:p w14:paraId="5991BAC4" w14:textId="77777777" w:rsidR="00FF4DED" w:rsidRDefault="00DB796E">
      <w:pPr>
        <w:numPr>
          <w:ilvl w:val="0"/>
          <w:numId w:val="5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умение охарактеризовать содержание и выразительные средства музыки.</w:t>
      </w:r>
    </w:p>
    <w:p w14:paraId="46B6C6FF" w14:textId="77777777" w:rsidR="00FF4DED" w:rsidRDefault="00DB796E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6CFCFDA6" w14:textId="77777777" w:rsidR="00FF4DED" w:rsidRDefault="00DB796E">
      <w:pPr>
        <w:numPr>
          <w:ilvl w:val="0"/>
          <w:numId w:val="5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незнание музыкального, исторического и теоретического материала на уровне требований программы;</w:t>
      </w:r>
    </w:p>
    <w:p w14:paraId="409BC16A" w14:textId="77777777" w:rsidR="00FF4DED" w:rsidRDefault="00DB796E">
      <w:pPr>
        <w:numPr>
          <w:ilvl w:val="0"/>
          <w:numId w:val="5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музыкальной терминологией;</w:t>
      </w:r>
    </w:p>
    <w:p w14:paraId="7036F19F" w14:textId="3C77A953" w:rsidR="00FF4DED" w:rsidRPr="00983A05" w:rsidRDefault="00DB796E" w:rsidP="00983A05">
      <w:pPr>
        <w:numPr>
          <w:ilvl w:val="0"/>
          <w:numId w:val="56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охарактеризовать содержание и выразительные средства музыки.</w:t>
      </w:r>
    </w:p>
    <w:p w14:paraId="1AE5EF7C" w14:textId="77777777" w:rsidR="00983A05" w:rsidRDefault="00983A05">
      <w:pPr>
        <w:spacing w:after="0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</w:p>
    <w:p w14:paraId="06E04F23" w14:textId="55A7A15A" w:rsidR="00FF4DED" w:rsidRDefault="00DB796E">
      <w:pPr>
        <w:spacing w:after="0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u w:val="single"/>
        </w:rPr>
        <w:t>VII .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 xml:space="preserve"> ПРОГРАММА ТВОРЧЕСКОЙ, МЕТОДИЧЕСКОЙ И</w:t>
      </w:r>
    </w:p>
    <w:p w14:paraId="66489441" w14:textId="77777777" w:rsidR="00FF4DED" w:rsidRDefault="00DB796E">
      <w:pPr>
        <w:spacing w:after="0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КУЛЬТУРНО-ПРОСВЕТИТЕЛЬСКОЙ ДЕЯТЕЛЬНОСТИ.</w:t>
      </w:r>
    </w:p>
    <w:p w14:paraId="2138F20F" w14:textId="1659FBE7" w:rsidR="00FF4DED" w:rsidRPr="00983A05" w:rsidRDefault="00DB796E" w:rsidP="00983A05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14:paraId="20AAEFBC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Творческая деятельность</w:t>
      </w:r>
    </w:p>
    <w:p w14:paraId="58BBC14F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Профессиональная направленность образования в ДШИ предполагает организацию творческой деятельности </w:t>
      </w:r>
      <w:proofErr w:type="gramStart"/>
      <w:r>
        <w:rPr>
          <w:rFonts w:ascii="Times New Roman" w:hAnsi="Times New Roman"/>
          <w:sz w:val="24"/>
        </w:rPr>
        <w:t>путём проведение</w:t>
      </w:r>
      <w:proofErr w:type="gramEnd"/>
      <w:r>
        <w:rPr>
          <w:rFonts w:ascii="Times New Roman" w:hAnsi="Times New Roman"/>
          <w:sz w:val="24"/>
        </w:rPr>
        <w:t xml:space="preserve"> конкурсов, фестивалей, мастер-классов, олимпиад, концертов, творческих вечеров, театрализованных представлений, создание творческих коллективов. Учащиеся имеют возможность принимать участие во всех тематических мероприятиях, проводимых в ДШИ. </w:t>
      </w:r>
    </w:p>
    <w:p w14:paraId="35F3CE83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Просветительская деятельность</w:t>
      </w:r>
    </w:p>
    <w:p w14:paraId="6546571F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Просветительская деятельность является важнейшим механизмом </w:t>
      </w:r>
      <w:proofErr w:type="gramStart"/>
      <w:r>
        <w:rPr>
          <w:rFonts w:ascii="Times New Roman" w:hAnsi="Times New Roman"/>
          <w:sz w:val="24"/>
        </w:rPr>
        <w:t>формирования  общей</w:t>
      </w:r>
      <w:proofErr w:type="gramEnd"/>
      <w:r>
        <w:rPr>
          <w:rFonts w:ascii="Times New Roman" w:hAnsi="Times New Roman"/>
          <w:sz w:val="24"/>
        </w:rPr>
        <w:t xml:space="preserve"> культуры учащихся, духовно-нравственных и  ценностных основ их мировоззрения. В рамках осуществления просветительской деятельности учащиеся выступают как в качестве зрителей и слушателей, получающих в процессе обучения новые знания, так и в качестве носителей культурных традиций и просветительских идей, путем участия в различных просветительских мероприятиях.</w:t>
      </w:r>
    </w:p>
    <w:p w14:paraId="568930CE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Методическая деятельность</w:t>
      </w:r>
    </w:p>
    <w:p w14:paraId="45FFFB8C" w14:textId="02213035" w:rsidR="00FF4DED" w:rsidRDefault="00DB796E" w:rsidP="00983A05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Методическая деятельность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обучающихся.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 Методическая программа ДШИ направлена на непрерывность профессионального развития педагогических работников. Преподаватели раз в три года проходят обучение на курсах повышения квалификации.</w:t>
      </w:r>
    </w:p>
    <w:p w14:paraId="0861FCBC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Ожидаемый результат повышения квалификации </w:t>
      </w:r>
      <w:r>
        <w:rPr>
          <w:rStyle w:val="316"/>
          <w:rFonts w:ascii="Times New Roman" w:hAnsi="Times New Roman"/>
          <w:b/>
          <w:sz w:val="24"/>
        </w:rPr>
        <w:t xml:space="preserve">— </w:t>
      </w:r>
      <w:r>
        <w:rPr>
          <w:rFonts w:ascii="Times New Roman" w:hAnsi="Times New Roman"/>
          <w:sz w:val="24"/>
        </w:rPr>
        <w:t>профессиональная готовность работников образования к реализации ФГТ:</w:t>
      </w:r>
    </w:p>
    <w:p w14:paraId="32297331" w14:textId="77777777" w:rsidR="00FF4DED" w:rsidRDefault="00DB796E">
      <w:pPr>
        <w:numPr>
          <w:ilvl w:val="0"/>
          <w:numId w:val="5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Style w:val="afe"/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7B34EFCC" w14:textId="77777777" w:rsidR="00FF4DED" w:rsidRDefault="00DB796E">
      <w:pPr>
        <w:numPr>
          <w:ilvl w:val="0"/>
          <w:numId w:val="5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Style w:val="afe"/>
          <w:rFonts w:ascii="Times New Roman" w:hAnsi="Times New Roman"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0FE40A8B" w14:textId="71335B19" w:rsidR="00FF4DED" w:rsidRPr="00983A05" w:rsidRDefault="00DB796E" w:rsidP="00983A05">
      <w:pPr>
        <w:numPr>
          <w:ilvl w:val="0"/>
          <w:numId w:val="5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Style w:val="afe"/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z w:val="24"/>
        </w:rPr>
        <w:t xml:space="preserve"> учебно-методическими и информационно- методическими ресурсами, необходимыми для успешного решения задач ФГТ.</w:t>
      </w:r>
    </w:p>
    <w:p w14:paraId="3A753EE1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Педагогические работники ДШИ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14:paraId="3EFA030C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Style w:val="4"/>
          <w:sz w:val="24"/>
        </w:rPr>
        <w:t xml:space="preserve">С целью организации методической работы, преподаватели </w:t>
      </w:r>
      <w:r>
        <w:rPr>
          <w:rFonts w:ascii="Times New Roman" w:hAnsi="Times New Roman"/>
          <w:sz w:val="24"/>
        </w:rPr>
        <w:t xml:space="preserve">ДШИ принимают участие в следующих мероприятиях: </w:t>
      </w:r>
    </w:p>
    <w:p w14:paraId="1853BDE0" w14:textId="77777777" w:rsidR="00FF4DED" w:rsidRDefault="00DB796E">
      <w:pPr>
        <w:numPr>
          <w:ilvl w:val="0"/>
          <w:numId w:val="5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семинары, посвящённые содержанию и ключевым особенностям</w:t>
      </w:r>
      <w:r>
        <w:rPr>
          <w:rStyle w:val="131"/>
          <w:sz w:val="24"/>
        </w:rPr>
        <w:t xml:space="preserve"> ФГТ.</w:t>
      </w:r>
    </w:p>
    <w:p w14:paraId="5FA7FE09" w14:textId="77777777" w:rsidR="00FF4DED" w:rsidRDefault="00DB796E">
      <w:pPr>
        <w:numPr>
          <w:ilvl w:val="0"/>
          <w:numId w:val="5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 по основным проблемам различных специализаций ДШИ республики.</w:t>
      </w:r>
    </w:p>
    <w:p w14:paraId="4AC979EF" w14:textId="77777777" w:rsidR="00FF4DED" w:rsidRDefault="00DB796E">
      <w:pPr>
        <w:numPr>
          <w:ilvl w:val="0"/>
          <w:numId w:val="5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методические конференции преподавателей.</w:t>
      </w:r>
    </w:p>
    <w:p w14:paraId="2E57976C" w14:textId="77777777" w:rsidR="00FF4DED" w:rsidRDefault="00DB796E">
      <w:pPr>
        <w:numPr>
          <w:ilvl w:val="0"/>
          <w:numId w:val="5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14:paraId="7158DCA7" w14:textId="77777777" w:rsidR="00FF4DED" w:rsidRDefault="00DB796E">
      <w:pPr>
        <w:numPr>
          <w:ilvl w:val="0"/>
          <w:numId w:val="5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Онлайн-конференции, онлайн-форумы, вебинары.</w:t>
      </w:r>
    </w:p>
    <w:p w14:paraId="7915EB60" w14:textId="77777777" w:rsidR="00FF4DED" w:rsidRDefault="00DB796E">
      <w:pPr>
        <w:numPr>
          <w:ilvl w:val="0"/>
          <w:numId w:val="5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14:paraId="58F3B3B1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Подведение итогов и обсуждение результатов мероприятий </w:t>
      </w:r>
      <w:r>
        <w:rPr>
          <w:rStyle w:val="17"/>
          <w:rFonts w:ascii="Times New Roman" w:hAnsi="Times New Roman"/>
          <w:sz w:val="24"/>
        </w:rPr>
        <w:t xml:space="preserve">могут осуществляться в разных формах: совещания </w:t>
      </w:r>
      <w:r>
        <w:rPr>
          <w:rFonts w:ascii="Times New Roman" w:hAnsi="Times New Roman"/>
          <w:sz w:val="24"/>
        </w:rPr>
        <w:t xml:space="preserve">при директоре, заседания педагогического и методического </w:t>
      </w:r>
      <w:r>
        <w:rPr>
          <w:rFonts w:ascii="Times New Roman" w:hAnsi="Times New Roman"/>
          <w:sz w:val="24"/>
        </w:rPr>
        <w:lastRenderedPageBreak/>
        <w:t>советов, решения педагогического совета, презентации, приказы, инструкции, рекомендации, резолюции и т. д.</w:t>
      </w:r>
    </w:p>
    <w:p w14:paraId="184163D9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профессионального роста преподавателей достигается за счет непрерывного и систематического повышения их профессионального уровня, которое представляет собой:</w:t>
      </w:r>
    </w:p>
    <w:p w14:paraId="1FA02771" w14:textId="77777777" w:rsidR="00FF4DED" w:rsidRDefault="00DB796E">
      <w:pPr>
        <w:numPr>
          <w:ilvl w:val="0"/>
          <w:numId w:val="5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5E15E8F3" w14:textId="77777777" w:rsidR="00FF4DED" w:rsidRDefault="00DB796E">
      <w:pPr>
        <w:numPr>
          <w:ilvl w:val="0"/>
          <w:numId w:val="5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14:paraId="09969663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Культурно-просветительская деятельность</w:t>
      </w:r>
    </w:p>
    <w:p w14:paraId="7113FADA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МБУДО «Яблоновская детская школа искусств» предоставляет возможность каждому учащемуся возможность демонстрировать свои творческие возможности. Ученики могут испытать себя и раскрыть новые стороны своего таланта, демонстрируя на публике свои способности и навыки. Культурно – просветительная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задач в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классов, а также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 Культурно-просветительская программа включает в себя:</w:t>
      </w:r>
    </w:p>
    <w:p w14:paraId="268B6174" w14:textId="77777777" w:rsidR="00FF4DED" w:rsidRDefault="00DB796E">
      <w:pPr>
        <w:numPr>
          <w:ilvl w:val="0"/>
          <w:numId w:val="6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обучающимися учреждений и организаций культуры (филармонии, выставочных залов, концертных залов, музеев и др.).</w:t>
      </w:r>
    </w:p>
    <w:p w14:paraId="4C26541D" w14:textId="77777777" w:rsidR="00FF4DED" w:rsidRDefault="00DB796E">
      <w:pPr>
        <w:numPr>
          <w:ilvl w:val="0"/>
          <w:numId w:val="6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творческой деятельности учеников путем проведения творческих мероприятий (конкурсов, фестивалей, мастер-классов, олимпиад, творческих вечеров, онлайн-мероприятий, театрализованных представлений и др.);</w:t>
      </w:r>
    </w:p>
    <w:p w14:paraId="7575C67B" w14:textId="77777777" w:rsidR="00FF4DED" w:rsidRDefault="00DB796E">
      <w:pPr>
        <w:numPr>
          <w:ilvl w:val="0"/>
          <w:numId w:val="6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творческой и культурно-просветительской деятельности совместно с другими детскими школами искусств,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424C56BE" w14:textId="77777777" w:rsidR="00FF4DED" w:rsidRDefault="00DB796E">
      <w:pPr>
        <w:numPr>
          <w:ilvl w:val="0"/>
          <w:numId w:val="6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художественного искусства и образования.</w:t>
      </w:r>
    </w:p>
    <w:p w14:paraId="05A88CD2" w14:textId="77777777" w:rsidR="00FF4DED" w:rsidRDefault="00DB796E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14:paraId="33B2CCF8" w14:textId="5A3ACEA8" w:rsidR="00FF4DED" w:rsidRPr="00983A05" w:rsidRDefault="00DB796E" w:rsidP="00983A05">
      <w:pPr>
        <w:spacing w:after="0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Программы дают возможность реализации творческого потенциала детей. Особо значимой представляется деятельность по организации внутришкольных мероприятий: конкурсов, выставок, оформительской деятельности, а также участие в социально значимых акциях и мероприятиях с использованием мультимедийных презентаций, театрализованных спектаклей, проектов. Такая форма работы позволит консолидировать усилия обучающихся, позволит полнее раскрыть творческий потенциал, усилить мотивацию обучения.</w:t>
      </w:r>
      <w:bookmarkEnd w:id="5"/>
    </w:p>
    <w:sectPr w:rsidR="00FF4DED" w:rsidRPr="00983A05">
      <w:pgSz w:w="11906" w:h="16838" w:code="9"/>
      <w:pgMar w:top="851" w:right="113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5D0F" w14:textId="77777777" w:rsidR="008A74D9" w:rsidRDefault="008A74D9">
      <w:pPr>
        <w:spacing w:after="0" w:line="240" w:lineRule="auto"/>
      </w:pPr>
      <w:r>
        <w:separator/>
      </w:r>
    </w:p>
  </w:endnote>
  <w:endnote w:type="continuationSeparator" w:id="0">
    <w:p w14:paraId="4EE0DC29" w14:textId="77777777" w:rsidR="008A74D9" w:rsidRDefault="008A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1D71" w14:textId="77777777" w:rsidR="00FF4DED" w:rsidRDefault="00DB796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#</w:t>
    </w:r>
    <w:r>
      <w:rPr>
        <w:noProof/>
      </w:rPr>
      <w:fldChar w:fldCharType="end"/>
    </w:r>
  </w:p>
  <w:p w14:paraId="49787328" w14:textId="77777777" w:rsidR="00FF4DED" w:rsidRDefault="00FF4D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460D" w14:textId="77777777" w:rsidR="008A74D9" w:rsidRDefault="008A74D9">
      <w:pPr>
        <w:spacing w:after="0" w:line="240" w:lineRule="auto"/>
      </w:pPr>
      <w:r>
        <w:separator/>
      </w:r>
    </w:p>
  </w:footnote>
  <w:footnote w:type="continuationSeparator" w:id="0">
    <w:p w14:paraId="5B2BF75A" w14:textId="77777777" w:rsidR="008A74D9" w:rsidRDefault="008A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79E"/>
    <w:multiLevelType w:val="hybridMultilevel"/>
    <w:tmpl w:val="34DC2D06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87D258"/>
    <w:multiLevelType w:val="hybridMultilevel"/>
    <w:tmpl w:val="F9CA61A0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2" w15:restartNumberingAfterBreak="0">
    <w:nsid w:val="0CE148E9"/>
    <w:multiLevelType w:val="hybridMultilevel"/>
    <w:tmpl w:val="014E50A0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E0BDBA"/>
    <w:multiLevelType w:val="hybridMultilevel"/>
    <w:tmpl w:val="4054402C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" w15:restartNumberingAfterBreak="0">
    <w:nsid w:val="0F1E506F"/>
    <w:multiLevelType w:val="hybridMultilevel"/>
    <w:tmpl w:val="DD1E8720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5" w15:restartNumberingAfterBreak="0">
    <w:nsid w:val="101A9904"/>
    <w:multiLevelType w:val="hybridMultilevel"/>
    <w:tmpl w:val="DBCA86C0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6" w15:restartNumberingAfterBreak="0">
    <w:nsid w:val="1021793B"/>
    <w:multiLevelType w:val="hybridMultilevel"/>
    <w:tmpl w:val="A6C0A32E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7" w15:restartNumberingAfterBreak="0">
    <w:nsid w:val="14E243BA"/>
    <w:multiLevelType w:val="hybridMultilevel"/>
    <w:tmpl w:val="5C104C9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D7D3D"/>
    <w:multiLevelType w:val="hybridMultilevel"/>
    <w:tmpl w:val="3ACAC598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9" w15:restartNumberingAfterBreak="0">
    <w:nsid w:val="1827F374"/>
    <w:multiLevelType w:val="hybridMultilevel"/>
    <w:tmpl w:val="3D205296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10" w15:restartNumberingAfterBreak="0">
    <w:nsid w:val="1AD060FB"/>
    <w:multiLevelType w:val="hybridMultilevel"/>
    <w:tmpl w:val="D1DEB46A"/>
    <w:lvl w:ilvl="0" w:tplc="3DC05A8C">
      <w:start w:val="1"/>
      <w:numFmt w:val="bullet"/>
      <w:lvlText w:val="-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0"/>
      </w:rPr>
    </w:lvl>
    <w:lvl w:ilvl="1" w:tplc="0DA27A00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2" w:tplc="ED686496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3" w:tplc="5B9275B2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4" w:tplc="C8D2AEEE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5" w:tplc="92F68F58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6" w:tplc="CE448908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7" w:tplc="A07C54BA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8" w:tplc="F7E8036C">
      <w:start w:val="1"/>
      <w:numFmt w:val="decimal"/>
      <w:lvlText w:val=""/>
      <w:lvlJc w:val="left"/>
      <w:pPr>
        <w:spacing w:beforeAutospacing="0" w:after="0" w:afterAutospacing="0" w:line="240" w:lineRule="auto"/>
      </w:pPr>
    </w:lvl>
  </w:abstractNum>
  <w:abstractNum w:abstractNumId="11" w15:restartNumberingAfterBreak="0">
    <w:nsid w:val="1BD90D39"/>
    <w:multiLevelType w:val="hybridMultilevel"/>
    <w:tmpl w:val="D6E4A5C0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23BA4AA3"/>
    <w:multiLevelType w:val="hybridMultilevel"/>
    <w:tmpl w:val="2C02C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9A260BC"/>
    <w:multiLevelType w:val="hybridMultilevel"/>
    <w:tmpl w:val="0B9A6F8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AF74BC"/>
    <w:multiLevelType w:val="hybridMultilevel"/>
    <w:tmpl w:val="DD9EAB22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15" w15:restartNumberingAfterBreak="0">
    <w:nsid w:val="2C378044"/>
    <w:multiLevelType w:val="hybridMultilevel"/>
    <w:tmpl w:val="887C5C1C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16" w15:restartNumberingAfterBreak="0">
    <w:nsid w:val="2CAE508B"/>
    <w:multiLevelType w:val="hybridMultilevel"/>
    <w:tmpl w:val="6E28893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9A09BB"/>
    <w:multiLevelType w:val="hybridMultilevel"/>
    <w:tmpl w:val="E404058E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 w15:restartNumberingAfterBreak="0">
    <w:nsid w:val="303E0480"/>
    <w:multiLevelType w:val="hybridMultilevel"/>
    <w:tmpl w:val="AFC0E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26D2B8E"/>
    <w:multiLevelType w:val="hybridMultilevel"/>
    <w:tmpl w:val="995E311E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2D00D6F"/>
    <w:multiLevelType w:val="hybridMultilevel"/>
    <w:tmpl w:val="A9329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46B3D09"/>
    <w:multiLevelType w:val="hybridMultilevel"/>
    <w:tmpl w:val="68D4FD38"/>
    <w:lvl w:ilvl="0" w:tplc="FFFFFFFF">
      <w:start w:val="1"/>
      <w:numFmt w:val="bullet"/>
      <w:pStyle w:val="a"/>
      <w:lvlText w:val=""/>
      <w:lvlJc w:val="left"/>
      <w:pPr>
        <w:tabs>
          <w:tab w:val="left" w:pos="975"/>
        </w:tabs>
        <w:ind w:left="975" w:hanging="255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left" w:pos="1451"/>
        </w:tabs>
        <w:ind w:left="1451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71"/>
        </w:tabs>
        <w:ind w:left="2171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91"/>
        </w:tabs>
        <w:ind w:left="2891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11"/>
        </w:tabs>
        <w:ind w:left="3611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31"/>
        </w:tabs>
        <w:ind w:left="4331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51"/>
        </w:tabs>
        <w:ind w:left="5051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71"/>
        </w:tabs>
        <w:ind w:left="5771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91"/>
        </w:tabs>
        <w:ind w:left="6491" w:hanging="360"/>
      </w:pPr>
      <w:rPr>
        <w:rFonts w:ascii="Wingdings" w:hAnsi="Wingdings"/>
      </w:rPr>
    </w:lvl>
  </w:abstractNum>
  <w:abstractNum w:abstractNumId="22" w15:restartNumberingAfterBreak="0">
    <w:nsid w:val="36BB9CF2"/>
    <w:multiLevelType w:val="hybridMultilevel"/>
    <w:tmpl w:val="B6D6CCC4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23" w15:restartNumberingAfterBreak="0">
    <w:nsid w:val="37DA7125"/>
    <w:multiLevelType w:val="hybridMultilevel"/>
    <w:tmpl w:val="42DA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97F0968"/>
    <w:multiLevelType w:val="hybridMultilevel"/>
    <w:tmpl w:val="8C26F7B6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A7425B3"/>
    <w:multiLevelType w:val="hybridMultilevel"/>
    <w:tmpl w:val="252A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CDE5464"/>
    <w:multiLevelType w:val="hybridMultilevel"/>
    <w:tmpl w:val="735AA4EE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7" w15:restartNumberingAfterBreak="0">
    <w:nsid w:val="3D0A4E2C"/>
    <w:multiLevelType w:val="hybridMultilevel"/>
    <w:tmpl w:val="37727AA2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28" w15:restartNumberingAfterBreak="0">
    <w:nsid w:val="3FB25F34"/>
    <w:multiLevelType w:val="hybridMultilevel"/>
    <w:tmpl w:val="BF444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44547D03"/>
    <w:multiLevelType w:val="multilevel"/>
    <w:tmpl w:val="ADB6AAA6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0" w15:restartNumberingAfterBreak="0">
    <w:nsid w:val="44C71E5D"/>
    <w:multiLevelType w:val="hybridMultilevel"/>
    <w:tmpl w:val="5B0C3526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31" w15:restartNumberingAfterBreak="0">
    <w:nsid w:val="44F53077"/>
    <w:multiLevelType w:val="hybridMultilevel"/>
    <w:tmpl w:val="3820A610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32" w15:restartNumberingAfterBreak="0">
    <w:nsid w:val="47750FE4"/>
    <w:multiLevelType w:val="hybridMultilevel"/>
    <w:tmpl w:val="FB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7CB585A"/>
    <w:multiLevelType w:val="hybridMultilevel"/>
    <w:tmpl w:val="E4D20A6C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34" w15:restartNumberingAfterBreak="0">
    <w:nsid w:val="48CC0A29"/>
    <w:multiLevelType w:val="hybridMultilevel"/>
    <w:tmpl w:val="8160DA9A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4C630145"/>
    <w:multiLevelType w:val="hybridMultilevel"/>
    <w:tmpl w:val="BC708D24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36" w15:restartNumberingAfterBreak="0">
    <w:nsid w:val="4EFC54FE"/>
    <w:multiLevelType w:val="hybridMultilevel"/>
    <w:tmpl w:val="F048791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50994B74"/>
    <w:multiLevelType w:val="hybridMultilevel"/>
    <w:tmpl w:val="7B3299A0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5F81548"/>
    <w:multiLevelType w:val="hybridMultilevel"/>
    <w:tmpl w:val="790425DC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39" w15:restartNumberingAfterBreak="0">
    <w:nsid w:val="56E678DE"/>
    <w:multiLevelType w:val="hybridMultilevel"/>
    <w:tmpl w:val="53BCE46C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0" w15:restartNumberingAfterBreak="0">
    <w:nsid w:val="574C6772"/>
    <w:multiLevelType w:val="hybridMultilevel"/>
    <w:tmpl w:val="2BB879C6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1" w15:restartNumberingAfterBreak="0">
    <w:nsid w:val="5D942F79"/>
    <w:multiLevelType w:val="hybridMultilevel"/>
    <w:tmpl w:val="7846B550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F63E7C9"/>
    <w:multiLevelType w:val="hybridMultilevel"/>
    <w:tmpl w:val="51580794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3" w15:restartNumberingAfterBreak="0">
    <w:nsid w:val="5FEA5C5D"/>
    <w:multiLevelType w:val="hybridMultilevel"/>
    <w:tmpl w:val="5C7EE97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086BBB0"/>
    <w:multiLevelType w:val="hybridMultilevel"/>
    <w:tmpl w:val="F0883C4E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5" w15:restartNumberingAfterBreak="0">
    <w:nsid w:val="69786AD8"/>
    <w:multiLevelType w:val="hybridMultilevel"/>
    <w:tmpl w:val="B35A349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 w15:restartNumberingAfterBreak="0">
    <w:nsid w:val="6A8051D8"/>
    <w:multiLevelType w:val="hybridMultilevel"/>
    <w:tmpl w:val="C4EE8CA8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7" w15:restartNumberingAfterBreak="0">
    <w:nsid w:val="6EC7AEF1"/>
    <w:multiLevelType w:val="hybridMultilevel"/>
    <w:tmpl w:val="D84684BE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8" w15:restartNumberingAfterBreak="0">
    <w:nsid w:val="7091522F"/>
    <w:multiLevelType w:val="hybridMultilevel"/>
    <w:tmpl w:val="EF30C8AC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49" w15:restartNumberingAfterBreak="0">
    <w:nsid w:val="70967C9B"/>
    <w:multiLevelType w:val="hybridMultilevel"/>
    <w:tmpl w:val="89F89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7135E849"/>
    <w:multiLevelType w:val="hybridMultilevel"/>
    <w:tmpl w:val="4D004E3E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51" w15:restartNumberingAfterBreak="0">
    <w:nsid w:val="71719341"/>
    <w:multiLevelType w:val="hybridMultilevel"/>
    <w:tmpl w:val="C1C891C8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52" w15:restartNumberingAfterBreak="0">
    <w:nsid w:val="721020A6"/>
    <w:multiLevelType w:val="hybridMultilevel"/>
    <w:tmpl w:val="4B96401E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53" w15:restartNumberingAfterBreak="0">
    <w:nsid w:val="731247BA"/>
    <w:multiLevelType w:val="hybridMultilevel"/>
    <w:tmpl w:val="EBC8103E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738F4F16"/>
    <w:multiLevelType w:val="hybridMultilevel"/>
    <w:tmpl w:val="35F45CB0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55" w15:restartNumberingAfterBreak="0">
    <w:nsid w:val="750F7F9C"/>
    <w:multiLevelType w:val="hybridMultilevel"/>
    <w:tmpl w:val="6B5E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5F32833"/>
    <w:multiLevelType w:val="hybridMultilevel"/>
    <w:tmpl w:val="4E4E7D18"/>
    <w:lvl w:ilvl="0" w:tplc="869EE79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1" w:tplc="26F26D46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2" w:tplc="785A8C6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3" w:tplc="4D22A654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4" w:tplc="6F0CB38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5" w:tplc="4E348CC2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6" w:tplc="674A1CAA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7" w:tplc="EB1E901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  <w:lvl w:ilvl="8" w:tplc="4470C9AE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7"/>
      </w:rPr>
    </w:lvl>
  </w:abstractNum>
  <w:abstractNum w:abstractNumId="57" w15:restartNumberingAfterBreak="0">
    <w:nsid w:val="7D574468"/>
    <w:multiLevelType w:val="hybridMultilevel"/>
    <w:tmpl w:val="9138772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E3749FE"/>
    <w:multiLevelType w:val="hybridMultilevel"/>
    <w:tmpl w:val="65E0C438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9" w15:restartNumberingAfterBreak="0">
    <w:nsid w:val="7FA47B9C"/>
    <w:multiLevelType w:val="hybridMultilevel"/>
    <w:tmpl w:val="A6B05B12"/>
    <w:lvl w:ilvl="0" w:tplc="274A9306">
      <w:start w:val="1"/>
      <w:numFmt w:val="bullet"/>
      <w:lvlText w:val=""/>
      <w:lvlJc w:val="left"/>
      <w:pPr>
        <w:ind w:left="214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712314481">
    <w:abstractNumId w:val="21"/>
  </w:num>
  <w:num w:numId="2" w16cid:durableId="504980666">
    <w:abstractNumId w:val="25"/>
  </w:num>
  <w:num w:numId="3" w16cid:durableId="1091655886">
    <w:abstractNumId w:val="32"/>
  </w:num>
  <w:num w:numId="4" w16cid:durableId="1181891908">
    <w:abstractNumId w:val="55"/>
  </w:num>
  <w:num w:numId="5" w16cid:durableId="67194591">
    <w:abstractNumId w:val="23"/>
  </w:num>
  <w:num w:numId="6" w16cid:durableId="770131079">
    <w:abstractNumId w:val="28"/>
  </w:num>
  <w:num w:numId="7" w16cid:durableId="1712680817">
    <w:abstractNumId w:val="12"/>
  </w:num>
  <w:num w:numId="8" w16cid:durableId="814489709">
    <w:abstractNumId w:val="20"/>
  </w:num>
  <w:num w:numId="9" w16cid:durableId="187841807">
    <w:abstractNumId w:val="49"/>
  </w:num>
  <w:num w:numId="10" w16cid:durableId="1292133726">
    <w:abstractNumId w:val="18"/>
  </w:num>
  <w:num w:numId="11" w16cid:durableId="1935431068">
    <w:abstractNumId w:val="45"/>
  </w:num>
  <w:num w:numId="12" w16cid:durableId="86075280">
    <w:abstractNumId w:val="36"/>
  </w:num>
  <w:num w:numId="13" w16cid:durableId="899629430">
    <w:abstractNumId w:val="34"/>
  </w:num>
  <w:num w:numId="14" w16cid:durableId="402878697">
    <w:abstractNumId w:val="57"/>
  </w:num>
  <w:num w:numId="15" w16cid:durableId="282201223">
    <w:abstractNumId w:val="37"/>
  </w:num>
  <w:num w:numId="16" w16cid:durableId="435250265">
    <w:abstractNumId w:val="0"/>
  </w:num>
  <w:num w:numId="17" w16cid:durableId="318925842">
    <w:abstractNumId w:val="41"/>
  </w:num>
  <w:num w:numId="18" w16cid:durableId="1356155740">
    <w:abstractNumId w:val="53"/>
  </w:num>
  <w:num w:numId="19" w16cid:durableId="982856906">
    <w:abstractNumId w:val="2"/>
  </w:num>
  <w:num w:numId="20" w16cid:durableId="1321303813">
    <w:abstractNumId w:val="11"/>
  </w:num>
  <w:num w:numId="21" w16cid:durableId="1438678492">
    <w:abstractNumId w:val="19"/>
  </w:num>
  <w:num w:numId="22" w16cid:durableId="702747012">
    <w:abstractNumId w:val="17"/>
  </w:num>
  <w:num w:numId="23" w16cid:durableId="1120993329">
    <w:abstractNumId w:val="59"/>
  </w:num>
  <w:num w:numId="24" w16cid:durableId="2094206548">
    <w:abstractNumId w:val="26"/>
  </w:num>
  <w:num w:numId="25" w16cid:durableId="946086644">
    <w:abstractNumId w:val="24"/>
  </w:num>
  <w:num w:numId="26" w16cid:durableId="1288001309">
    <w:abstractNumId w:val="58"/>
  </w:num>
  <w:num w:numId="27" w16cid:durableId="1934434859">
    <w:abstractNumId w:val="16"/>
  </w:num>
  <w:num w:numId="28" w16cid:durableId="941377940">
    <w:abstractNumId w:val="13"/>
  </w:num>
  <w:num w:numId="29" w16cid:durableId="594830185">
    <w:abstractNumId w:val="43"/>
  </w:num>
  <w:num w:numId="30" w16cid:durableId="1310987031">
    <w:abstractNumId w:val="7"/>
  </w:num>
  <w:num w:numId="31" w16cid:durableId="1238318216">
    <w:abstractNumId w:val="29"/>
  </w:num>
  <w:num w:numId="32" w16cid:durableId="509216603">
    <w:abstractNumId w:val="10"/>
  </w:num>
  <w:num w:numId="33" w16cid:durableId="1025864747">
    <w:abstractNumId w:val="39"/>
  </w:num>
  <w:num w:numId="34" w16cid:durableId="600459273">
    <w:abstractNumId w:val="33"/>
  </w:num>
  <w:num w:numId="35" w16cid:durableId="1504054326">
    <w:abstractNumId w:val="42"/>
  </w:num>
  <w:num w:numId="36" w16cid:durableId="2041784136">
    <w:abstractNumId w:val="47"/>
  </w:num>
  <w:num w:numId="37" w16cid:durableId="1646548785">
    <w:abstractNumId w:val="14"/>
  </w:num>
  <w:num w:numId="38" w16cid:durableId="606616564">
    <w:abstractNumId w:val="44"/>
  </w:num>
  <w:num w:numId="39" w16cid:durableId="1679698540">
    <w:abstractNumId w:val="31"/>
  </w:num>
  <w:num w:numId="40" w16cid:durableId="1144925797">
    <w:abstractNumId w:val="1"/>
  </w:num>
  <w:num w:numId="41" w16cid:durableId="221987802">
    <w:abstractNumId w:val="3"/>
  </w:num>
  <w:num w:numId="42" w16cid:durableId="2087651818">
    <w:abstractNumId w:val="52"/>
  </w:num>
  <w:num w:numId="43" w16cid:durableId="1251568">
    <w:abstractNumId w:val="35"/>
  </w:num>
  <w:num w:numId="44" w16cid:durableId="583803925">
    <w:abstractNumId w:val="30"/>
  </w:num>
  <w:num w:numId="45" w16cid:durableId="446967139">
    <w:abstractNumId w:val="46"/>
  </w:num>
  <w:num w:numId="46" w16cid:durableId="1913733822">
    <w:abstractNumId w:val="8"/>
  </w:num>
  <w:num w:numId="47" w16cid:durableId="857432220">
    <w:abstractNumId w:val="56"/>
  </w:num>
  <w:num w:numId="48" w16cid:durableId="898128410">
    <w:abstractNumId w:val="5"/>
  </w:num>
  <w:num w:numId="49" w16cid:durableId="67047138">
    <w:abstractNumId w:val="54"/>
  </w:num>
  <w:num w:numId="50" w16cid:durableId="1841774244">
    <w:abstractNumId w:val="40"/>
  </w:num>
  <w:num w:numId="51" w16cid:durableId="332801152">
    <w:abstractNumId w:val="51"/>
  </w:num>
  <w:num w:numId="52" w16cid:durableId="407851255">
    <w:abstractNumId w:val="50"/>
  </w:num>
  <w:num w:numId="53" w16cid:durableId="503518087">
    <w:abstractNumId w:val="9"/>
  </w:num>
  <w:num w:numId="54" w16cid:durableId="428044905">
    <w:abstractNumId w:val="38"/>
  </w:num>
  <w:num w:numId="55" w16cid:durableId="70546494">
    <w:abstractNumId w:val="4"/>
  </w:num>
  <w:num w:numId="56" w16cid:durableId="1788281232">
    <w:abstractNumId w:val="48"/>
  </w:num>
  <w:num w:numId="57" w16cid:durableId="2001956924">
    <w:abstractNumId w:val="27"/>
  </w:num>
  <w:num w:numId="58" w16cid:durableId="2103646714">
    <w:abstractNumId w:val="15"/>
  </w:num>
  <w:num w:numId="59" w16cid:durableId="889459246">
    <w:abstractNumId w:val="6"/>
  </w:num>
  <w:num w:numId="60" w16cid:durableId="496262757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DED"/>
    <w:rsid w:val="00174EC0"/>
    <w:rsid w:val="00513A5E"/>
    <w:rsid w:val="007D34E1"/>
    <w:rsid w:val="008A74D9"/>
    <w:rsid w:val="008C77A5"/>
    <w:rsid w:val="00983A05"/>
    <w:rsid w:val="00CC6F01"/>
    <w:rsid w:val="00DA7A50"/>
    <w:rsid w:val="00DB796E"/>
    <w:rsid w:val="00F90E9B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CF00"/>
  <w15:docId w15:val="{6AAB4796-FC73-4010-8E37-DB13192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75" w:lineRule="auto"/>
    </w:pPr>
    <w:rPr>
      <w:rFonts w:ascii="Calibri" w:hAnsi="Calibri"/>
      <w:sz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footnote text"/>
    <w:basedOn w:val="a0"/>
    <w:link w:val="a6"/>
    <w:semiHidden/>
    <w:pPr>
      <w:spacing w:after="0" w:line="240" w:lineRule="auto"/>
    </w:pPr>
    <w:rPr>
      <w:sz w:val="20"/>
    </w:rPr>
  </w:style>
  <w:style w:type="paragraph" w:styleId="a7">
    <w:name w:val="header"/>
    <w:basedOn w:val="a0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9">
    <w:name w:val="footer"/>
    <w:basedOn w:val="a0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b">
    <w:name w:val="Title"/>
    <w:basedOn w:val="a0"/>
    <w:next w:val="a0"/>
    <w:link w:val="ac"/>
    <w:uiPriority w:val="10"/>
    <w:qFormat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paragraph" w:styleId="ad">
    <w:name w:val="Body Text"/>
    <w:basedOn w:val="a0"/>
    <w:link w:val="11"/>
    <w:pPr>
      <w:spacing w:after="120" w:line="240" w:lineRule="auto"/>
    </w:pPr>
    <w:rPr>
      <w:rFonts w:ascii="Times New Roman" w:hAnsi="Times New Roman"/>
      <w:sz w:val="24"/>
    </w:rPr>
  </w:style>
  <w:style w:type="paragraph" w:styleId="a">
    <w:name w:val="Body Text Indent"/>
    <w:basedOn w:val="a0"/>
    <w:link w:val="ae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</w:rPr>
  </w:style>
  <w:style w:type="paragraph" w:styleId="af">
    <w:name w:val="Subtitle"/>
    <w:basedOn w:val="a0"/>
    <w:next w:val="a0"/>
    <w:link w:val="af0"/>
    <w:uiPriority w:val="11"/>
    <w:qFormat/>
    <w:pPr>
      <w:spacing w:after="60" w:line="240" w:lineRule="auto"/>
      <w:jc w:val="center"/>
      <w:outlineLvl w:val="1"/>
    </w:pPr>
    <w:rPr>
      <w:rFonts w:ascii="Cambria" w:hAnsi="Cambria"/>
      <w:sz w:val="24"/>
    </w:rPr>
  </w:style>
  <w:style w:type="paragraph" w:styleId="2">
    <w:name w:val="Body Text Indent 2"/>
    <w:basedOn w:val="a0"/>
    <w:link w:val="20"/>
    <w:semiHidden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f1">
    <w:name w:val="Balloon Text"/>
    <w:basedOn w:val="a0"/>
    <w:link w:val="af2"/>
    <w:semiHidden/>
    <w:pPr>
      <w:spacing w:after="0" w:line="240" w:lineRule="auto"/>
    </w:pPr>
    <w:rPr>
      <w:rFonts w:ascii="Tahoma" w:hAnsi="Tahoma"/>
      <w:sz w:val="16"/>
    </w:rPr>
  </w:style>
  <w:style w:type="paragraph" w:styleId="af3">
    <w:name w:val="No Spacing"/>
    <w:link w:val="af4"/>
    <w:qFormat/>
    <w:pPr>
      <w:spacing w:after="0" w:line="240" w:lineRule="auto"/>
    </w:pPr>
    <w:rPr>
      <w:sz w:val="20"/>
    </w:rPr>
  </w:style>
  <w:style w:type="paragraph" w:styleId="af5">
    <w:name w:val="List Paragraph"/>
    <w:basedOn w:val="a0"/>
    <w:uiPriority w:val="34"/>
    <w:qFormat/>
    <w:pPr>
      <w:ind w:left="720"/>
      <w:contextualSpacing/>
    </w:pPr>
  </w:style>
  <w:style w:type="paragraph" w:customStyle="1" w:styleId="Style4">
    <w:name w:val="Style4"/>
    <w:basedOn w:val="a0"/>
    <w:pPr>
      <w:widowControl w:val="0"/>
      <w:spacing w:after="0" w:line="462" w:lineRule="exact"/>
      <w:ind w:firstLine="686"/>
      <w:jc w:val="both"/>
    </w:pPr>
    <w:rPr>
      <w:rFonts w:ascii="Times New Roman" w:hAnsi="Times New Roman"/>
      <w:sz w:val="24"/>
    </w:rPr>
  </w:style>
  <w:style w:type="paragraph" w:customStyle="1" w:styleId="12">
    <w:name w:val="Основной текст1"/>
    <w:basedOn w:val="a0"/>
    <w:link w:val="af6"/>
    <w:pPr>
      <w:shd w:val="clear" w:color="auto" w:fill="FFFFFF"/>
      <w:spacing w:after="0" w:line="240" w:lineRule="auto"/>
    </w:pPr>
    <w:rPr>
      <w:rFonts w:ascii="Times New Roman" w:hAnsi="Times New Roman"/>
      <w:sz w:val="27"/>
    </w:rPr>
  </w:style>
  <w:style w:type="paragraph" w:customStyle="1" w:styleId="Style1">
    <w:name w:val="Style1"/>
    <w:basedOn w:val="a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a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3">
    <w:name w:val="Style3"/>
    <w:basedOn w:val="a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5">
    <w:name w:val="Style5"/>
    <w:basedOn w:val="a0"/>
    <w:pPr>
      <w:widowControl w:val="0"/>
      <w:spacing w:after="0" w:line="264" w:lineRule="exact"/>
      <w:ind w:firstLine="331"/>
    </w:pPr>
    <w:rPr>
      <w:rFonts w:ascii="Times New Roman" w:hAnsi="Times New Roman"/>
      <w:sz w:val="24"/>
    </w:rPr>
  </w:style>
  <w:style w:type="paragraph" w:customStyle="1" w:styleId="Style6">
    <w:name w:val="Style6"/>
    <w:basedOn w:val="a0"/>
    <w:pPr>
      <w:widowControl w:val="0"/>
      <w:spacing w:after="0" w:line="262" w:lineRule="exact"/>
      <w:jc w:val="both"/>
    </w:pPr>
    <w:rPr>
      <w:rFonts w:ascii="Times New Roman" w:hAnsi="Times New Roman"/>
      <w:sz w:val="24"/>
    </w:rPr>
  </w:style>
  <w:style w:type="paragraph" w:customStyle="1" w:styleId="Style7">
    <w:name w:val="Style7"/>
    <w:basedOn w:val="a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8">
    <w:name w:val="Style8"/>
    <w:basedOn w:val="a0"/>
    <w:pPr>
      <w:widowControl w:val="0"/>
      <w:spacing w:after="0" w:line="262" w:lineRule="exact"/>
    </w:pPr>
    <w:rPr>
      <w:rFonts w:ascii="Times New Roman" w:hAnsi="Times New Roman"/>
      <w:sz w:val="24"/>
    </w:rPr>
  </w:style>
  <w:style w:type="paragraph" w:customStyle="1" w:styleId="Style9">
    <w:name w:val="Style9"/>
    <w:basedOn w:val="a0"/>
    <w:pPr>
      <w:widowControl w:val="0"/>
      <w:spacing w:after="0" w:line="262" w:lineRule="exact"/>
    </w:pPr>
    <w:rPr>
      <w:rFonts w:ascii="Times New Roman" w:hAnsi="Times New Roman"/>
      <w:sz w:val="24"/>
    </w:rPr>
  </w:style>
  <w:style w:type="paragraph" w:customStyle="1" w:styleId="Style10">
    <w:name w:val="Style10"/>
    <w:basedOn w:val="a0"/>
    <w:pPr>
      <w:widowControl w:val="0"/>
      <w:spacing w:after="0" w:line="326" w:lineRule="exact"/>
    </w:pPr>
    <w:rPr>
      <w:rFonts w:ascii="Times New Roman" w:hAnsi="Times New Roman"/>
      <w:sz w:val="20"/>
    </w:rPr>
  </w:style>
  <w:style w:type="paragraph" w:customStyle="1" w:styleId="Style11">
    <w:name w:val="Style11"/>
    <w:basedOn w:val="a0"/>
    <w:pPr>
      <w:widowControl w:val="0"/>
      <w:spacing w:after="0" w:line="641" w:lineRule="exact"/>
      <w:ind w:hanging="1044"/>
    </w:pPr>
    <w:rPr>
      <w:rFonts w:ascii="Times New Roman" w:hAnsi="Times New Roman"/>
      <w:sz w:val="20"/>
    </w:rPr>
  </w:style>
  <w:style w:type="paragraph" w:customStyle="1" w:styleId="Style12">
    <w:name w:val="Style12"/>
    <w:basedOn w:val="a0"/>
    <w:pPr>
      <w:widowControl w:val="0"/>
      <w:spacing w:after="0" w:line="648" w:lineRule="exact"/>
      <w:ind w:firstLine="1195"/>
    </w:pPr>
    <w:rPr>
      <w:rFonts w:ascii="Times New Roman" w:hAnsi="Times New Roman"/>
      <w:sz w:val="20"/>
    </w:rPr>
  </w:style>
  <w:style w:type="paragraph" w:customStyle="1" w:styleId="Style13">
    <w:name w:val="Style13"/>
    <w:basedOn w:val="a0"/>
    <w:pPr>
      <w:widowControl w:val="0"/>
      <w:spacing w:after="0" w:line="322" w:lineRule="exact"/>
      <w:jc w:val="both"/>
    </w:pPr>
    <w:rPr>
      <w:rFonts w:ascii="Times New Roman" w:hAnsi="Times New Roman"/>
      <w:sz w:val="20"/>
    </w:rPr>
  </w:style>
  <w:style w:type="paragraph" w:customStyle="1" w:styleId="Style14">
    <w:name w:val="Style14"/>
    <w:basedOn w:val="a0"/>
    <w:pPr>
      <w:widowControl w:val="0"/>
      <w:spacing w:after="0" w:line="334" w:lineRule="exact"/>
    </w:pPr>
    <w:rPr>
      <w:rFonts w:ascii="Times New Roman" w:hAnsi="Times New Roman"/>
      <w:sz w:val="20"/>
    </w:rPr>
  </w:style>
  <w:style w:type="paragraph" w:customStyle="1" w:styleId="Style15">
    <w:name w:val="Style15"/>
    <w:basedOn w:val="a0"/>
    <w:pPr>
      <w:widowControl w:val="0"/>
      <w:spacing w:after="0" w:line="338" w:lineRule="exact"/>
      <w:jc w:val="both"/>
    </w:pPr>
    <w:rPr>
      <w:rFonts w:ascii="Times New Roman" w:hAnsi="Times New Roman"/>
      <w:sz w:val="20"/>
    </w:rPr>
  </w:style>
  <w:style w:type="paragraph" w:customStyle="1" w:styleId="Style16">
    <w:name w:val="Style16"/>
    <w:basedOn w:val="a0"/>
    <w:pPr>
      <w:widowControl w:val="0"/>
      <w:spacing w:after="0" w:line="648" w:lineRule="exact"/>
      <w:ind w:firstLine="2496"/>
    </w:pPr>
    <w:rPr>
      <w:rFonts w:ascii="Times New Roman" w:hAnsi="Times New Roman"/>
      <w:sz w:val="20"/>
    </w:rPr>
  </w:style>
  <w:style w:type="paragraph" w:customStyle="1" w:styleId="af7">
    <w:name w:val="Знак Знак Знак Знак"/>
    <w:basedOn w:val="a0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Pa2">
    <w:name w:val="Pa2"/>
    <w:basedOn w:val="a0"/>
    <w:next w:val="a0"/>
    <w:pPr>
      <w:spacing w:after="0" w:line="201" w:lineRule="atLeast"/>
    </w:pPr>
    <w:rPr>
      <w:rFonts w:ascii="Myriad Pro" w:hAnsi="Myriad Pro"/>
      <w:sz w:val="24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</w:rPr>
  </w:style>
  <w:style w:type="character" w:styleId="af8">
    <w:name w:val="line number"/>
    <w:basedOn w:val="a1"/>
    <w:semiHidden/>
  </w:style>
  <w:style w:type="character" w:styleId="af9">
    <w:name w:val="Hyperlink"/>
    <w:basedOn w:val="a1"/>
    <w:rPr>
      <w:color w:val="0000FF"/>
      <w:u w:val="single"/>
    </w:rPr>
  </w:style>
  <w:style w:type="character" w:customStyle="1" w:styleId="10">
    <w:name w:val="Заголовок 1 Знак"/>
    <w:basedOn w:val="a1"/>
    <w:link w:val="1"/>
    <w:rPr>
      <w:rFonts w:ascii="Cambria" w:hAnsi="Cambria"/>
      <w:b/>
      <w:sz w:val="32"/>
    </w:rPr>
  </w:style>
  <w:style w:type="character" w:customStyle="1" w:styleId="50">
    <w:name w:val="Заголовок 5 Знак"/>
    <w:basedOn w:val="a1"/>
    <w:link w:val="5"/>
    <w:rPr>
      <w:rFonts w:ascii="Calibri" w:hAnsi="Calibri"/>
      <w:b/>
      <w:i/>
      <w:sz w:val="26"/>
    </w:rPr>
  </w:style>
  <w:style w:type="character" w:customStyle="1" w:styleId="a6">
    <w:name w:val="Текст сноски Знак"/>
    <w:basedOn w:val="a1"/>
    <w:link w:val="a5"/>
    <w:semiHidden/>
    <w:rPr>
      <w:sz w:val="20"/>
    </w:rPr>
  </w:style>
  <w:style w:type="character" w:customStyle="1" w:styleId="a8">
    <w:name w:val="Верхний колонтитул Знак"/>
    <w:basedOn w:val="a1"/>
    <w:link w:val="a7"/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1"/>
    <w:link w:val="a9"/>
    <w:rPr>
      <w:rFonts w:ascii="Times New Roman" w:hAnsi="Times New Roman"/>
      <w:sz w:val="24"/>
    </w:rPr>
  </w:style>
  <w:style w:type="character" w:customStyle="1" w:styleId="ac">
    <w:name w:val="Заголовок Знак"/>
    <w:basedOn w:val="a1"/>
    <w:link w:val="ab"/>
    <w:rPr>
      <w:rFonts w:ascii="Cambria" w:hAnsi="Cambria"/>
      <w:b/>
      <w:sz w:val="32"/>
    </w:rPr>
  </w:style>
  <w:style w:type="character" w:customStyle="1" w:styleId="11">
    <w:name w:val="Основной текст Знак1"/>
    <w:link w:val="ad"/>
    <w:rPr>
      <w:rFonts w:ascii="Times New Roman" w:hAnsi="Times New Roman"/>
      <w:sz w:val="24"/>
    </w:rPr>
  </w:style>
  <w:style w:type="character" w:customStyle="1" w:styleId="afa">
    <w:name w:val="Основной текст Знак"/>
    <w:basedOn w:val="a1"/>
    <w:semiHidden/>
    <w:rPr>
      <w:sz w:val="22"/>
    </w:rPr>
  </w:style>
  <w:style w:type="character" w:customStyle="1" w:styleId="ae">
    <w:name w:val="Основной текст с отступом Знак"/>
    <w:basedOn w:val="a1"/>
    <w:link w:val="a"/>
    <w:rPr>
      <w:color w:val="000000"/>
      <w:sz w:val="24"/>
    </w:rPr>
  </w:style>
  <w:style w:type="character" w:customStyle="1" w:styleId="13">
    <w:name w:val="Основной текст с отступом Знак1"/>
    <w:basedOn w:val="a1"/>
    <w:semiHidden/>
    <w:rPr>
      <w:sz w:val="22"/>
    </w:rPr>
  </w:style>
  <w:style w:type="character" w:customStyle="1" w:styleId="af0">
    <w:name w:val="Подзаголовок Знак"/>
    <w:basedOn w:val="a1"/>
    <w:link w:val="af"/>
    <w:rPr>
      <w:rFonts w:ascii="Cambria" w:hAnsi="Cambria"/>
      <w:sz w:val="24"/>
    </w:rPr>
  </w:style>
  <w:style w:type="character" w:customStyle="1" w:styleId="20">
    <w:name w:val="Основной текст с отступом 2 Знак"/>
    <w:basedOn w:val="a1"/>
    <w:link w:val="2"/>
    <w:semiHidden/>
    <w:rPr>
      <w:rFonts w:ascii="Times New Roman" w:hAnsi="Times New Roman"/>
      <w:sz w:val="24"/>
    </w:rPr>
  </w:style>
  <w:style w:type="character" w:customStyle="1" w:styleId="af2">
    <w:name w:val="Текст выноски Знак"/>
    <w:basedOn w:val="a1"/>
    <w:link w:val="af1"/>
    <w:semiHidden/>
    <w:rPr>
      <w:rFonts w:ascii="Tahoma" w:hAnsi="Tahoma"/>
      <w:sz w:val="16"/>
    </w:rPr>
  </w:style>
  <w:style w:type="character" w:customStyle="1" w:styleId="af4">
    <w:name w:val="Без интервала Знак"/>
    <w:link w:val="af3"/>
    <w:rPr>
      <w:sz w:val="20"/>
    </w:rPr>
  </w:style>
  <w:style w:type="character" w:customStyle="1" w:styleId="af6">
    <w:name w:val="Основной текст_"/>
    <w:link w:val="12"/>
    <w:rPr>
      <w:rFonts w:ascii="Times New Roman" w:hAnsi="Times New Roman"/>
      <w:sz w:val="27"/>
    </w:rPr>
  </w:style>
  <w:style w:type="character" w:styleId="afb">
    <w:name w:val="footnote reference"/>
    <w:basedOn w:val="a1"/>
    <w:semiHidden/>
    <w:rPr>
      <w:vertAlign w:val="superscript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FontStyle11">
    <w:name w:val="Font Style11"/>
    <w:rPr>
      <w:rFonts w:ascii="Times New Roman" w:hAnsi="Times New Roman"/>
      <w:b/>
      <w:sz w:val="22"/>
    </w:rPr>
  </w:style>
  <w:style w:type="character" w:customStyle="1" w:styleId="FontStyle12">
    <w:name w:val="Font Style12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character" w:customStyle="1" w:styleId="FontStyle15">
    <w:name w:val="Font Style15"/>
    <w:rPr>
      <w:rFonts w:ascii="Times New Roman" w:hAnsi="Times New Roman"/>
      <w:sz w:val="22"/>
    </w:rPr>
  </w:style>
  <w:style w:type="character" w:customStyle="1" w:styleId="FontStyle18">
    <w:name w:val="Font Style18"/>
    <w:basedOn w:val="a1"/>
    <w:rPr>
      <w:rFonts w:ascii="Times New Roman" w:hAnsi="Times New Roman"/>
      <w:b/>
      <w:i/>
      <w:sz w:val="26"/>
    </w:rPr>
  </w:style>
  <w:style w:type="character" w:customStyle="1" w:styleId="FontStyle19">
    <w:name w:val="Font Style19"/>
    <w:basedOn w:val="a1"/>
    <w:rPr>
      <w:rFonts w:ascii="Times New Roman" w:hAnsi="Times New Roman"/>
      <w:b/>
      <w:sz w:val="26"/>
    </w:rPr>
  </w:style>
  <w:style w:type="character" w:customStyle="1" w:styleId="FontStyle20">
    <w:name w:val="Font Style20"/>
    <w:basedOn w:val="a1"/>
    <w:rPr>
      <w:rFonts w:ascii="Times New Roman" w:hAnsi="Times New Roman"/>
      <w:sz w:val="26"/>
    </w:rPr>
  </w:style>
  <w:style w:type="character" w:styleId="afc">
    <w:name w:val="page number"/>
    <w:basedOn w:val="a1"/>
  </w:style>
  <w:style w:type="character" w:customStyle="1" w:styleId="65pt">
    <w:name w:val="Сноска + 6;5 pt"/>
    <w:basedOn w:val="a1"/>
    <w:rPr>
      <w:rFonts w:ascii="Times New Roman" w:hAnsi="Times New Roman"/>
      <w:b w:val="0"/>
      <w:i w:val="0"/>
      <w:strike w:val="0"/>
      <w:sz w:val="13"/>
    </w:rPr>
  </w:style>
  <w:style w:type="character" w:styleId="afd">
    <w:name w:val="FollowedHyperlink"/>
    <w:basedOn w:val="a1"/>
    <w:semiHidden/>
    <w:rPr>
      <w:color w:val="800080"/>
      <w:u w:val="single"/>
    </w:rPr>
  </w:style>
  <w:style w:type="character" w:customStyle="1" w:styleId="316">
    <w:name w:val="Заголовок №316"/>
    <w:rPr>
      <w:rFonts w:ascii="Calibri" w:hAnsi="Calibri"/>
      <w:sz w:val="20"/>
      <w:shd w:val="clear" w:color="auto" w:fill="FFFFFF"/>
    </w:rPr>
  </w:style>
  <w:style w:type="character" w:customStyle="1" w:styleId="afe">
    <w:name w:val="Основной текст + Полужирный"/>
    <w:rPr>
      <w:rFonts w:ascii="Calibri" w:hAnsi="Calibri"/>
      <w:b/>
      <w:sz w:val="22"/>
      <w:shd w:val="clear" w:color="auto" w:fill="FFFFFF"/>
    </w:rPr>
  </w:style>
  <w:style w:type="character" w:customStyle="1" w:styleId="4">
    <w:name w:val="Подпись к таблице4"/>
    <w:rPr>
      <w:rFonts w:ascii="Times New Roman" w:hAnsi="Times New Roman"/>
      <w:sz w:val="20"/>
      <w:shd w:val="clear" w:color="auto" w:fill="FFFFFF"/>
    </w:rPr>
  </w:style>
  <w:style w:type="character" w:customStyle="1" w:styleId="131">
    <w:name w:val="Основной текст + 131"/>
    <w:rPr>
      <w:rFonts w:ascii="Times New Roman" w:hAnsi="Times New Roman"/>
      <w:sz w:val="27"/>
      <w:shd w:val="clear" w:color="auto" w:fill="FFFFFF"/>
    </w:rPr>
  </w:style>
  <w:style w:type="character" w:customStyle="1" w:styleId="17">
    <w:name w:val="Основной текст (17) + Не полужирный"/>
    <w:rPr>
      <w:rFonts w:ascii="Calibri" w:hAnsi="Calibri"/>
      <w:sz w:val="20"/>
      <w:shd w:val="clear" w:color="auto" w:fill="FFFFFF"/>
    </w:rPr>
  </w:style>
  <w:style w:type="table" w:styleId="14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5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D040-F0C8-42DB-9C2D-7BEFE1E0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9206</Words>
  <Characters>52478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федченко</cp:lastModifiedBy>
  <cp:revision>8</cp:revision>
  <cp:lastPrinted>2022-12-16T13:52:00Z</cp:lastPrinted>
  <dcterms:created xsi:type="dcterms:W3CDTF">2022-12-06T08:07:00Z</dcterms:created>
  <dcterms:modified xsi:type="dcterms:W3CDTF">2022-12-16T13:52:00Z</dcterms:modified>
</cp:coreProperties>
</file>