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Pr="00977375" w:rsidRDefault="00654695" w:rsidP="00A24B8D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977375">
        <w:rPr>
          <w:rFonts w:ascii="Times New Roman" w:hAnsi="Times New Roman"/>
          <w:b/>
          <w:sz w:val="28"/>
          <w:szCs w:val="28"/>
        </w:rPr>
        <w:t>ОТЧЕТ О ВЫПОЛНЕНИИ</w:t>
      </w:r>
    </w:p>
    <w:p w:rsidR="00654695" w:rsidRPr="00977375" w:rsidRDefault="00654695" w:rsidP="00A24B8D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977375">
        <w:rPr>
          <w:rFonts w:ascii="Times New Roman" w:hAnsi="Times New Roman"/>
          <w:b/>
          <w:sz w:val="28"/>
          <w:szCs w:val="28"/>
        </w:rPr>
        <w:t>МУНИЦИПАЛЬНОГО ЗАДАНИЯ</w:t>
      </w:r>
    </w:p>
    <w:p w:rsidR="00654695" w:rsidRPr="00977375" w:rsidRDefault="00654695" w:rsidP="00A24B8D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977375">
        <w:rPr>
          <w:rFonts w:ascii="Times New Roman" w:hAnsi="Times New Roman"/>
          <w:b/>
          <w:sz w:val="28"/>
          <w:szCs w:val="28"/>
        </w:rPr>
        <w:t>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977375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654695" w:rsidRPr="00977375" w:rsidRDefault="00654695" w:rsidP="00A24B8D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977375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27.12.</w:t>
      </w:r>
      <w:r w:rsidRPr="0097737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22</w:t>
      </w:r>
      <w:r w:rsidRPr="00977375">
        <w:rPr>
          <w:rFonts w:ascii="Times New Roman" w:hAnsi="Times New Roman"/>
          <w:b/>
          <w:sz w:val="28"/>
          <w:szCs w:val="28"/>
        </w:rPr>
        <w:t>г.</w:t>
      </w:r>
    </w:p>
    <w:p w:rsidR="00654695" w:rsidRPr="00CB45AF" w:rsidRDefault="00654695" w:rsidP="00A24B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54695" w:rsidRDefault="00654695" w:rsidP="00A24B8D">
      <w:pPr>
        <w:spacing w:after="0"/>
        <w:rPr>
          <w:rFonts w:ascii="Times New Roman" w:hAnsi="Times New Roman"/>
          <w:sz w:val="28"/>
          <w:szCs w:val="28"/>
        </w:rPr>
        <w:sectPr w:rsidR="00654695" w:rsidSect="00A24B8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4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9"/>
      </w:tblGrid>
      <w:tr w:rsidR="00654695" w:rsidRPr="00905659" w:rsidTr="00905659">
        <w:tc>
          <w:tcPr>
            <w:tcW w:w="1769" w:type="dxa"/>
          </w:tcPr>
          <w:p w:rsidR="00654695" w:rsidRPr="00905659" w:rsidRDefault="00654695" w:rsidP="00905659">
            <w:pPr>
              <w:spacing w:after="0" w:line="240" w:lineRule="auto"/>
              <w:ind w:right="113"/>
              <w:rPr>
                <w:rFonts w:ascii="Times New Roman" w:hAnsi="Times New Roman"/>
                <w:sz w:val="28"/>
                <w:szCs w:val="28"/>
              </w:rPr>
            </w:pPr>
            <w:r w:rsidRPr="00905659">
              <w:rPr>
                <w:rFonts w:ascii="Times New Roman" w:hAnsi="Times New Roman"/>
                <w:sz w:val="28"/>
                <w:szCs w:val="28"/>
              </w:rPr>
              <w:t xml:space="preserve">Коды </w:t>
            </w:r>
          </w:p>
        </w:tc>
      </w:tr>
      <w:tr w:rsidR="00654695" w:rsidRPr="00905659" w:rsidTr="00905659">
        <w:tc>
          <w:tcPr>
            <w:tcW w:w="1769" w:type="dxa"/>
          </w:tcPr>
          <w:p w:rsidR="00654695" w:rsidRPr="00905659" w:rsidRDefault="00654695" w:rsidP="00905659">
            <w:pPr>
              <w:spacing w:after="0"/>
              <w:ind w:right="113"/>
              <w:rPr>
                <w:rFonts w:ascii="Times New Roman" w:hAnsi="Times New Roman"/>
              </w:rPr>
            </w:pPr>
            <w:r w:rsidRPr="00905659">
              <w:rPr>
                <w:rFonts w:ascii="Times New Roman" w:hAnsi="Times New Roman"/>
              </w:rPr>
              <w:t>0506001</w:t>
            </w:r>
          </w:p>
        </w:tc>
      </w:tr>
      <w:tr w:rsidR="00654695" w:rsidRPr="00905659" w:rsidTr="00905659">
        <w:tc>
          <w:tcPr>
            <w:tcW w:w="1769" w:type="dxa"/>
          </w:tcPr>
          <w:p w:rsidR="00654695" w:rsidRPr="00905659" w:rsidRDefault="00654695" w:rsidP="00905659">
            <w:pPr>
              <w:spacing w:after="0"/>
              <w:ind w:right="113"/>
              <w:rPr>
                <w:rFonts w:ascii="Times New Roman" w:hAnsi="Times New Roman"/>
              </w:rPr>
            </w:pPr>
          </w:p>
        </w:tc>
      </w:tr>
      <w:tr w:rsidR="00654695" w:rsidRPr="00905659" w:rsidTr="00905659">
        <w:tc>
          <w:tcPr>
            <w:tcW w:w="1769" w:type="dxa"/>
          </w:tcPr>
          <w:p w:rsidR="00654695" w:rsidRPr="00905659" w:rsidRDefault="00654695" w:rsidP="00905659">
            <w:pPr>
              <w:spacing w:after="0"/>
              <w:ind w:right="113"/>
              <w:rPr>
                <w:rFonts w:ascii="Times New Roman" w:hAnsi="Times New Roman"/>
              </w:rPr>
            </w:pPr>
          </w:p>
        </w:tc>
      </w:tr>
      <w:tr w:rsidR="00654695" w:rsidRPr="00905659" w:rsidTr="00905659">
        <w:tc>
          <w:tcPr>
            <w:tcW w:w="1769" w:type="dxa"/>
          </w:tcPr>
          <w:p w:rsidR="00654695" w:rsidRPr="00905659" w:rsidRDefault="00654695" w:rsidP="00905659">
            <w:pPr>
              <w:spacing w:after="0"/>
              <w:ind w:right="113"/>
              <w:rPr>
                <w:rFonts w:ascii="Times New Roman" w:hAnsi="Times New Roman"/>
              </w:rPr>
            </w:pPr>
            <w:r w:rsidRPr="00905659">
              <w:rPr>
                <w:rFonts w:ascii="Times New Roman" w:hAnsi="Times New Roman"/>
              </w:rPr>
              <w:t>85.41</w:t>
            </w:r>
          </w:p>
        </w:tc>
      </w:tr>
    </w:tbl>
    <w:p w:rsidR="00654695" w:rsidRPr="00852D56" w:rsidRDefault="00654695" w:rsidP="00A24B8D">
      <w:pPr>
        <w:spacing w:after="0" w:line="240" w:lineRule="auto"/>
        <w:ind w:right="113"/>
        <w:rPr>
          <w:rFonts w:ascii="Times New Roman" w:hAnsi="Times New Roman"/>
          <w:sz w:val="24"/>
          <w:szCs w:val="24"/>
        </w:rPr>
      </w:pPr>
      <w:r w:rsidRPr="00852D56">
        <w:rPr>
          <w:rFonts w:ascii="Times New Roman" w:hAnsi="Times New Roman"/>
          <w:sz w:val="24"/>
          <w:szCs w:val="24"/>
        </w:rPr>
        <w:lastRenderedPageBreak/>
        <w:t>Наименование муниципального учреждения (обособленного  подразделения):</w:t>
      </w:r>
    </w:p>
    <w:p w:rsidR="00654695" w:rsidRDefault="00654695" w:rsidP="00A24B8D">
      <w:pPr>
        <w:spacing w:after="0" w:line="240" w:lineRule="auto"/>
        <w:ind w:right="142"/>
        <w:rPr>
          <w:rFonts w:ascii="Times New Roman" w:hAnsi="Times New Roman"/>
          <w:color w:val="000000"/>
          <w:sz w:val="28"/>
          <w:szCs w:val="28"/>
          <w:u w:val="single"/>
        </w:rPr>
      </w:pPr>
      <w:r w:rsidRPr="00731265">
        <w:rPr>
          <w:rFonts w:ascii="Times New Roman" w:hAnsi="Times New Roman"/>
          <w:color w:val="000000"/>
          <w:sz w:val="28"/>
          <w:szCs w:val="28"/>
          <w:u w:val="single"/>
        </w:rPr>
        <w:t xml:space="preserve">Муниципальное бюджетное учреждение дополнительного образования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" Яблоновская детская школа искусств"</w:t>
      </w:r>
    </w:p>
    <w:p w:rsidR="00654695" w:rsidRDefault="00654695" w:rsidP="00A24B8D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</w:p>
    <w:p w:rsidR="00654695" w:rsidRPr="00852D56" w:rsidRDefault="00654695" w:rsidP="00A24B8D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852D56">
        <w:rPr>
          <w:rFonts w:ascii="Times New Roman" w:hAnsi="Times New Roman"/>
          <w:sz w:val="24"/>
          <w:szCs w:val="24"/>
        </w:rPr>
        <w:t>Виды деятельности муниципального учреждения (обособленного подразделения):</w:t>
      </w:r>
    </w:p>
    <w:p w:rsidR="00654695" w:rsidRDefault="00654695" w:rsidP="00A24B8D">
      <w:pPr>
        <w:spacing w:after="0" w:line="240" w:lineRule="auto"/>
        <w:ind w:right="142"/>
        <w:rPr>
          <w:rFonts w:ascii="Times New Roman" w:hAnsi="Times New Roman"/>
          <w:sz w:val="28"/>
          <w:szCs w:val="28"/>
          <w:u w:val="single"/>
        </w:rPr>
      </w:pPr>
      <w:r w:rsidRPr="00731265">
        <w:rPr>
          <w:rFonts w:ascii="Times New Roman" w:hAnsi="Times New Roman"/>
          <w:sz w:val="28"/>
          <w:szCs w:val="28"/>
          <w:u w:val="single"/>
        </w:rPr>
        <w:t>Дополнительное образование детей и взрослых</w:t>
      </w:r>
    </w:p>
    <w:p w:rsidR="00654695" w:rsidRPr="00852D56" w:rsidRDefault="00654695" w:rsidP="00A24B8D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654695" w:rsidRPr="00852D56" w:rsidRDefault="00654695" w:rsidP="00A24B8D">
      <w:pPr>
        <w:spacing w:after="0" w:line="240" w:lineRule="auto"/>
        <w:ind w:right="142"/>
        <w:rPr>
          <w:rFonts w:ascii="Times New Roman" w:hAnsi="Times New Roman"/>
          <w:sz w:val="24"/>
          <w:szCs w:val="24"/>
        </w:rPr>
      </w:pPr>
      <w:r w:rsidRPr="00852D56">
        <w:rPr>
          <w:rFonts w:ascii="Times New Roman" w:hAnsi="Times New Roman"/>
          <w:sz w:val="24"/>
          <w:szCs w:val="24"/>
        </w:rPr>
        <w:t xml:space="preserve">Вид муниципального учреждения: </w:t>
      </w:r>
    </w:p>
    <w:p w:rsidR="00654695" w:rsidRDefault="00654695" w:rsidP="00A24B8D">
      <w:pPr>
        <w:spacing w:after="0" w:line="240" w:lineRule="auto"/>
        <w:ind w:right="142"/>
        <w:rPr>
          <w:rFonts w:ascii="Times New Roman" w:hAnsi="Times New Roman"/>
          <w:sz w:val="32"/>
          <w:szCs w:val="32"/>
        </w:rPr>
      </w:pPr>
      <w:r w:rsidRPr="00731265">
        <w:rPr>
          <w:rFonts w:ascii="Times New Roman" w:hAnsi="Times New Roman"/>
          <w:color w:val="000000"/>
          <w:sz w:val="28"/>
          <w:szCs w:val="28"/>
          <w:u w:val="single"/>
        </w:rPr>
        <w:t>Организация дополнительного образования</w:t>
      </w:r>
    </w:p>
    <w:p w:rsidR="00654695" w:rsidRDefault="00654695" w:rsidP="00A24B8D">
      <w:pPr>
        <w:spacing w:after="0" w:line="240" w:lineRule="auto"/>
        <w:ind w:right="142"/>
        <w:rPr>
          <w:rFonts w:ascii="Times New Roman" w:hAnsi="Times New Roman"/>
          <w:sz w:val="32"/>
          <w:szCs w:val="32"/>
        </w:rPr>
      </w:pPr>
    </w:p>
    <w:p w:rsidR="00654695" w:rsidRDefault="00654695" w:rsidP="00A24B8D">
      <w:pPr>
        <w:spacing w:after="0"/>
        <w:ind w:left="2552" w:right="142"/>
        <w:rPr>
          <w:rFonts w:ascii="Times New Roman" w:hAnsi="Times New Roman"/>
          <w:sz w:val="28"/>
          <w:szCs w:val="28"/>
        </w:rPr>
      </w:pPr>
    </w:p>
    <w:p w:rsidR="00654695" w:rsidRPr="00446075" w:rsidRDefault="00654695" w:rsidP="00A24B8D">
      <w:pPr>
        <w:spacing w:after="0"/>
        <w:ind w:left="2552" w:right="142"/>
        <w:rPr>
          <w:rFonts w:ascii="Times New Roman" w:hAnsi="Times New Roman"/>
          <w:sz w:val="24"/>
          <w:szCs w:val="24"/>
        </w:rPr>
      </w:pPr>
      <w:r w:rsidRPr="00446075">
        <w:rPr>
          <w:rFonts w:ascii="Times New Roman" w:hAnsi="Times New Roman"/>
          <w:sz w:val="24"/>
          <w:szCs w:val="24"/>
        </w:rPr>
        <w:t xml:space="preserve">Форма по ОКУД </w:t>
      </w:r>
    </w:p>
    <w:p w:rsidR="00654695" w:rsidRPr="00446075" w:rsidRDefault="00654695" w:rsidP="00A24B8D">
      <w:pPr>
        <w:spacing w:after="0"/>
        <w:ind w:left="2552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</w:t>
      </w:r>
      <w:r w:rsidRPr="00446075">
        <w:rPr>
          <w:rFonts w:ascii="Times New Roman" w:hAnsi="Times New Roman"/>
          <w:sz w:val="24"/>
          <w:szCs w:val="24"/>
        </w:rPr>
        <w:t>о сводному реестру</w:t>
      </w:r>
    </w:p>
    <w:p w:rsidR="00654695" w:rsidRPr="00446075" w:rsidRDefault="00654695" w:rsidP="00A24B8D">
      <w:pPr>
        <w:spacing w:after="0"/>
        <w:ind w:left="2552" w:right="142"/>
        <w:rPr>
          <w:rFonts w:ascii="Times New Roman" w:hAnsi="Times New Roman"/>
          <w:sz w:val="24"/>
          <w:szCs w:val="24"/>
        </w:rPr>
      </w:pPr>
      <w:r w:rsidRPr="00446075">
        <w:rPr>
          <w:rFonts w:ascii="Times New Roman" w:hAnsi="Times New Roman"/>
          <w:sz w:val="24"/>
          <w:szCs w:val="24"/>
        </w:rPr>
        <w:t xml:space="preserve">      По ОКВЭД </w:t>
      </w:r>
    </w:p>
    <w:p w:rsidR="00654695" w:rsidRDefault="00654695" w:rsidP="00A24B8D">
      <w:pPr>
        <w:spacing w:after="0" w:line="240" w:lineRule="auto"/>
        <w:ind w:left="2552" w:right="142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left="2552" w:right="142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left="2552" w:right="142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  <w:sectPr w:rsidR="00654695" w:rsidSect="00B96E5F">
          <w:type w:val="continuous"/>
          <w:pgSz w:w="16838" w:h="11906" w:orient="landscape"/>
          <w:pgMar w:top="1440" w:right="1080" w:bottom="1440" w:left="1080" w:header="708" w:footer="708" w:gutter="0"/>
          <w:cols w:num="2" w:space="110"/>
          <w:docGrid w:linePitch="360"/>
        </w:sectPr>
      </w:pPr>
    </w:p>
    <w:p w:rsidR="00654695" w:rsidRDefault="00654695" w:rsidP="00A24B8D">
      <w:pPr>
        <w:spacing w:after="0" w:line="240" w:lineRule="auto"/>
        <w:ind w:right="142"/>
        <w:jc w:val="center"/>
        <w:rPr>
          <w:rFonts w:ascii="Times New Roman" w:hAnsi="Times New Roman"/>
          <w:b/>
          <w:sz w:val="32"/>
          <w:szCs w:val="32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Периодичность </w:t>
      </w:r>
      <w:r w:rsidRPr="00A07648">
        <w:rPr>
          <w:rFonts w:ascii="Times New Roman" w:hAnsi="Times New Roman"/>
          <w:b/>
          <w:bCs/>
          <w:sz w:val="28"/>
          <w:szCs w:val="28"/>
          <w:u w:val="single"/>
        </w:rPr>
        <w:t>ежегодно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06583C">
        <w:rPr>
          <w:rFonts w:ascii="Times New Roman" w:hAnsi="Times New Roman"/>
          <w:sz w:val="28"/>
          <w:szCs w:val="28"/>
          <w:vertAlign w:val="superscript"/>
        </w:rPr>
        <w:t xml:space="preserve">  (указывается в соответствии с периодичностью предоставления отчета о выполнении муниципального задания, установленной в муниципальном задании) </w:t>
      </w: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Pr="00AF75CB" w:rsidRDefault="00654695" w:rsidP="00A24B8D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AF75CB">
        <w:rPr>
          <w:rFonts w:ascii="Times New Roman" w:hAnsi="Times New Roman"/>
          <w:b/>
          <w:sz w:val="28"/>
          <w:szCs w:val="28"/>
        </w:rPr>
        <w:t>Часть 1 Сведения об оказываемых муниципальных слугах.</w:t>
      </w:r>
    </w:p>
    <w:p w:rsidR="00654695" w:rsidRPr="00AF75CB" w:rsidRDefault="00654695" w:rsidP="00A24B8D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 w:rsidRPr="00AF75CB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Pr="00000141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1D5AB6">
        <w:rPr>
          <w:rFonts w:ascii="Times New Roman" w:hAnsi="Times New Roman"/>
          <w:b/>
          <w:sz w:val="28"/>
          <w:szCs w:val="28"/>
        </w:rPr>
        <w:t xml:space="preserve">1. Наименование муниципальной услуги </w:t>
      </w:r>
      <w:r w:rsidRPr="00731265">
        <w:rPr>
          <w:rFonts w:ascii="Times New Roman" w:hAnsi="Times New Roman"/>
          <w:color w:val="000000"/>
          <w:sz w:val="28"/>
          <w:szCs w:val="28"/>
        </w:rPr>
        <w:t xml:space="preserve">Реализация </w:t>
      </w:r>
      <w:proofErr w:type="gramStart"/>
      <w:r w:rsidRPr="00731265">
        <w:rPr>
          <w:rFonts w:ascii="Times New Roman" w:hAnsi="Times New Roman"/>
          <w:color w:val="000000"/>
          <w:sz w:val="28"/>
          <w:szCs w:val="28"/>
        </w:rPr>
        <w:t>дополнительных</w:t>
      </w:r>
      <w:proofErr w:type="gramEnd"/>
      <w:r w:rsidRPr="00731265">
        <w:rPr>
          <w:rFonts w:ascii="Times New Roman" w:hAnsi="Times New Roman"/>
          <w:color w:val="000000"/>
          <w:sz w:val="28"/>
          <w:szCs w:val="28"/>
        </w:rPr>
        <w:t xml:space="preserve"> общеобразовательных </w:t>
      </w:r>
      <w:r>
        <w:rPr>
          <w:rFonts w:ascii="Times New Roman" w:hAnsi="Times New Roman"/>
          <w:color w:val="000000"/>
          <w:sz w:val="28"/>
          <w:szCs w:val="28"/>
        </w:rPr>
        <w:t xml:space="preserve">общеразвивающих </w:t>
      </w:r>
      <w:r w:rsidRPr="00731265">
        <w:rPr>
          <w:rFonts w:ascii="Times New Roman" w:hAnsi="Times New Roman"/>
          <w:color w:val="000000"/>
          <w:sz w:val="28"/>
          <w:szCs w:val="28"/>
        </w:rPr>
        <w:t>программ в области искусств</w:t>
      </w:r>
    </w:p>
    <w:p w:rsidR="00654695" w:rsidRPr="00000141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b/>
          <w:sz w:val="28"/>
          <w:szCs w:val="28"/>
        </w:rPr>
      </w:pPr>
      <w:r w:rsidRPr="001D5AB6">
        <w:rPr>
          <w:rFonts w:ascii="Times New Roman" w:hAnsi="Times New Roman"/>
          <w:b/>
          <w:sz w:val="28"/>
          <w:szCs w:val="28"/>
        </w:rPr>
        <w:t>2. Категории потребителей муниципальной услуг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5AB6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D5AB6">
        <w:rPr>
          <w:rFonts w:ascii="Times New Roman" w:hAnsi="Times New Roman"/>
          <w:sz w:val="28"/>
          <w:szCs w:val="28"/>
        </w:rPr>
        <w:t>Физические лица</w:t>
      </w:r>
    </w:p>
    <w:p w:rsidR="00654695" w:rsidRPr="001D5AB6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b/>
          <w:sz w:val="28"/>
          <w:szCs w:val="28"/>
        </w:rPr>
      </w:pPr>
      <w:r w:rsidRPr="001D5AB6"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Сведения о фактическом достижении показателей, характеризующих</w:t>
      </w:r>
      <w:r w:rsidRPr="001D5AB6">
        <w:rPr>
          <w:rFonts w:ascii="Times New Roman" w:hAnsi="Times New Roman"/>
          <w:b/>
          <w:sz w:val="28"/>
          <w:szCs w:val="28"/>
        </w:rPr>
        <w:t xml:space="preserve"> объем и (или) качество </w:t>
      </w:r>
      <w:proofErr w:type="gramStart"/>
      <w:r w:rsidRPr="001D5AB6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1D5AB6">
        <w:rPr>
          <w:rFonts w:ascii="Times New Roman" w:hAnsi="Times New Roman"/>
          <w:b/>
          <w:sz w:val="28"/>
          <w:szCs w:val="28"/>
        </w:rPr>
        <w:t xml:space="preserve"> услуги: </w:t>
      </w: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5AB6"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b/>
          <w:sz w:val="28"/>
          <w:szCs w:val="28"/>
        </w:rPr>
        <w:t>Сведения о фактическом достижении показателей,  характеризующих</w:t>
      </w:r>
      <w:r w:rsidRPr="001D5AB6">
        <w:rPr>
          <w:rFonts w:ascii="Times New Roman" w:hAnsi="Times New Roman"/>
          <w:b/>
          <w:sz w:val="28"/>
          <w:szCs w:val="28"/>
        </w:rPr>
        <w:t xml:space="preserve"> качество муниципальной услуги: </w:t>
      </w:r>
    </w:p>
    <w:tbl>
      <w:tblPr>
        <w:tblW w:w="160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417"/>
        <w:gridCol w:w="1134"/>
        <w:gridCol w:w="1134"/>
        <w:gridCol w:w="1134"/>
        <w:gridCol w:w="1701"/>
        <w:gridCol w:w="1134"/>
        <w:gridCol w:w="993"/>
        <w:gridCol w:w="992"/>
        <w:gridCol w:w="850"/>
        <w:gridCol w:w="1418"/>
        <w:gridCol w:w="851"/>
      </w:tblGrid>
      <w:tr w:rsidR="00654695" w:rsidRPr="00905659" w:rsidTr="00905659">
        <w:trPr>
          <w:trHeight w:val="575"/>
        </w:trPr>
        <w:tc>
          <w:tcPr>
            <w:tcW w:w="1702" w:type="dxa"/>
            <w:vMerge w:val="restart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10" w:type="dxa"/>
            <w:gridSpan w:val="3"/>
            <w:vMerge w:val="restart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Показатель, характеризующий содержание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Показатель, характеризующий условия (формы) оказания услуги</w:t>
            </w:r>
          </w:p>
        </w:tc>
        <w:tc>
          <w:tcPr>
            <w:tcW w:w="7939" w:type="dxa"/>
            <w:gridSpan w:val="7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Показатель качества муниципальной  услуги</w:t>
            </w:r>
          </w:p>
        </w:tc>
      </w:tr>
      <w:tr w:rsidR="00654695" w:rsidRPr="00905659" w:rsidTr="00905659">
        <w:trPr>
          <w:trHeight w:val="574"/>
        </w:trPr>
        <w:tc>
          <w:tcPr>
            <w:tcW w:w="1702" w:type="dxa"/>
            <w:vMerge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  <w:gridSpan w:val="3"/>
            <w:vMerge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7" w:type="dxa"/>
            <w:gridSpan w:val="2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 xml:space="preserve">Причина отклонения </w:t>
            </w:r>
          </w:p>
        </w:tc>
      </w:tr>
      <w:tr w:rsidR="00654695" w:rsidRPr="00905659" w:rsidTr="00905659">
        <w:trPr>
          <w:trHeight w:val="732"/>
        </w:trPr>
        <w:tc>
          <w:tcPr>
            <w:tcW w:w="1702" w:type="dxa"/>
            <w:vMerge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3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</w:rPr>
            </w:pPr>
          </w:p>
        </w:tc>
      </w:tr>
      <w:tr w:rsidR="00654695" w:rsidRPr="00905659" w:rsidTr="00905659">
        <w:trPr>
          <w:trHeight w:val="732"/>
        </w:trPr>
        <w:tc>
          <w:tcPr>
            <w:tcW w:w="1702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  <w:u w:val="single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>804200. 99.0.ББ52ААЕ76000</w:t>
            </w:r>
          </w:p>
        </w:tc>
        <w:tc>
          <w:tcPr>
            <w:tcW w:w="1559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659">
              <w:rPr>
                <w:rFonts w:ascii="Times New Roman" w:hAnsi="Times New Roman"/>
                <w:sz w:val="20"/>
                <w:szCs w:val="20"/>
              </w:rPr>
              <w:t>Дети и подростки от     6 до 17 лет</w:t>
            </w:r>
          </w:p>
        </w:tc>
        <w:tc>
          <w:tcPr>
            <w:tcW w:w="1417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right="34"/>
              <w:rPr>
                <w:rFonts w:ascii="Times New Roman" w:hAnsi="Times New Roman"/>
                <w:sz w:val="20"/>
                <w:szCs w:val="20"/>
              </w:rPr>
            </w:pPr>
            <w:r w:rsidRPr="00905659">
              <w:rPr>
                <w:rFonts w:ascii="Times New Roman" w:hAnsi="Times New Roman"/>
                <w:sz w:val="20"/>
                <w:szCs w:val="20"/>
              </w:rPr>
              <w:t>ДООП</w:t>
            </w:r>
          </w:p>
        </w:tc>
        <w:tc>
          <w:tcPr>
            <w:tcW w:w="113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113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5659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</w:rPr>
            </w:pPr>
          </w:p>
        </w:tc>
      </w:tr>
    </w:tbl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color w:val="000000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4807">
        <w:rPr>
          <w:rFonts w:ascii="Times New Roman" w:hAnsi="Times New Roman"/>
          <w:color w:val="000000"/>
        </w:rPr>
        <w:t>Допустимые (возможные) отклонения от установленных показателей качества услуги, в пределах которых задание счи</w:t>
      </w:r>
      <w:r>
        <w:rPr>
          <w:rFonts w:ascii="Times New Roman" w:hAnsi="Times New Roman"/>
          <w:color w:val="000000"/>
        </w:rPr>
        <w:t>тается выполненным (процентов):</w:t>
      </w: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654695" w:rsidRDefault="003B2D66" w:rsidP="003B2D66">
      <w:pPr>
        <w:spacing w:after="0" w:line="240" w:lineRule="auto"/>
        <w:ind w:left="-709" w:right="142"/>
        <w:jc w:val="both"/>
        <w:rPr>
          <w:rFonts w:ascii="Times New Roman" w:hAnsi="Times New Roman"/>
          <w:b/>
          <w:sz w:val="32"/>
          <w:szCs w:val="32"/>
        </w:rPr>
      </w:pPr>
      <w:r>
        <w:rPr>
          <w:noProof/>
        </w:rPr>
      </w: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10.7pt;height:570.0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001"/>
            <w10:wrap type="none"/>
            <w10:anchorlock/>
          </v:shape>
        </w:pict>
      </w:r>
      <w:r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</w:p>
    <w:p w:rsidR="00654695" w:rsidRDefault="00654695" w:rsidP="00A24B8D">
      <w:pPr>
        <w:spacing w:after="0" w:line="240" w:lineRule="auto"/>
        <w:ind w:right="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РАЗДЕЛ 2</w:t>
      </w:r>
    </w:p>
    <w:p w:rsidR="00654695" w:rsidRPr="001D3AC6" w:rsidRDefault="00654695" w:rsidP="00A24B8D">
      <w:pPr>
        <w:spacing w:after="0" w:line="240" w:lineRule="auto"/>
        <w:ind w:right="142"/>
        <w:jc w:val="center"/>
        <w:rPr>
          <w:rFonts w:ascii="Times New Roman" w:hAnsi="Times New Roman"/>
          <w:b/>
          <w:sz w:val="32"/>
          <w:szCs w:val="32"/>
        </w:rPr>
      </w:pPr>
    </w:p>
    <w:p w:rsidR="00654695" w:rsidRPr="0078608B" w:rsidRDefault="00654695" w:rsidP="00A24B8D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AC6">
        <w:rPr>
          <w:rFonts w:ascii="Times New Roman" w:hAnsi="Times New Roman"/>
          <w:b/>
          <w:sz w:val="28"/>
          <w:szCs w:val="28"/>
        </w:rPr>
        <w:t>Наименование муниципальной услуги: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608B">
        <w:rPr>
          <w:rFonts w:ascii="Times New Roman" w:hAnsi="Times New Roman"/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654695" w:rsidRPr="0078608B" w:rsidRDefault="00654695" w:rsidP="00A24B8D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54695" w:rsidRDefault="00654695" w:rsidP="00A24B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D3AC6">
        <w:rPr>
          <w:rFonts w:ascii="Times New Roman" w:hAnsi="Times New Roman"/>
          <w:b/>
          <w:sz w:val="28"/>
          <w:szCs w:val="28"/>
        </w:rPr>
        <w:t>2. Категории потребителей муниципальной услуги: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608B">
        <w:rPr>
          <w:rFonts w:ascii="Times New Roman" w:hAnsi="Times New Roman"/>
          <w:sz w:val="28"/>
          <w:szCs w:val="28"/>
          <w:u w:val="single"/>
        </w:rPr>
        <w:t>физические лица</w:t>
      </w:r>
    </w:p>
    <w:p w:rsidR="00654695" w:rsidRPr="0078608B" w:rsidRDefault="00654695" w:rsidP="00A24B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54695" w:rsidRPr="001D3AC6" w:rsidRDefault="00654695" w:rsidP="00A24B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AC6">
        <w:rPr>
          <w:rFonts w:ascii="Times New Roman" w:hAnsi="Times New Roman"/>
          <w:b/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654695" w:rsidRPr="001D3AC6" w:rsidRDefault="00654695" w:rsidP="00A24B8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3AC6">
        <w:rPr>
          <w:rFonts w:ascii="Times New Roman" w:hAnsi="Times New Roman"/>
          <w:b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5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559"/>
        <w:gridCol w:w="1417"/>
        <w:gridCol w:w="1418"/>
        <w:gridCol w:w="992"/>
        <w:gridCol w:w="709"/>
        <w:gridCol w:w="1984"/>
        <w:gridCol w:w="1134"/>
        <w:gridCol w:w="993"/>
        <w:gridCol w:w="992"/>
        <w:gridCol w:w="850"/>
        <w:gridCol w:w="1418"/>
        <w:gridCol w:w="851"/>
      </w:tblGrid>
      <w:tr w:rsidR="00654695" w:rsidRPr="00905659" w:rsidTr="00905659">
        <w:trPr>
          <w:trHeight w:val="575"/>
        </w:trPr>
        <w:tc>
          <w:tcPr>
            <w:tcW w:w="1277" w:type="dxa"/>
            <w:vMerge w:val="restart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>Показатель, характеризующий содержание услуги</w:t>
            </w:r>
          </w:p>
        </w:tc>
        <w:tc>
          <w:tcPr>
            <w:tcW w:w="1701" w:type="dxa"/>
            <w:gridSpan w:val="2"/>
            <w:vMerge w:val="restart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-108"/>
              <w:jc w:val="both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>Показатель, характеризующий условия (формы) оказания услуги</w:t>
            </w:r>
          </w:p>
        </w:tc>
        <w:tc>
          <w:tcPr>
            <w:tcW w:w="8222" w:type="dxa"/>
            <w:gridSpan w:val="7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>Показатель качества муниципальной  услуги</w:t>
            </w:r>
          </w:p>
        </w:tc>
      </w:tr>
      <w:tr w:rsidR="00654695" w:rsidRPr="00905659" w:rsidTr="00905659">
        <w:trPr>
          <w:trHeight w:val="386"/>
        </w:trPr>
        <w:tc>
          <w:tcPr>
            <w:tcW w:w="1277" w:type="dxa"/>
            <w:vMerge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7" w:type="dxa"/>
            <w:gridSpan w:val="2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418" w:type="dxa"/>
            <w:vMerge w:val="restart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 xml:space="preserve">Причина отклонения </w:t>
            </w:r>
          </w:p>
        </w:tc>
      </w:tr>
      <w:tr w:rsidR="00654695" w:rsidRPr="00905659" w:rsidTr="00905659">
        <w:trPr>
          <w:cantSplit/>
          <w:trHeight w:val="1225"/>
        </w:trPr>
        <w:tc>
          <w:tcPr>
            <w:tcW w:w="1277" w:type="dxa"/>
            <w:vMerge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59" w:type="dxa"/>
            <w:textDirection w:val="btLr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textDirection w:val="btLr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113" w:righ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textDirection w:val="btLr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extDirection w:val="btLr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4" w:type="dxa"/>
            <w:textDirection w:val="btLr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textDirection w:val="btLr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textDirection w:val="btLr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5659">
              <w:rPr>
                <w:rFonts w:ascii="Times New Roman" w:hAnsi="Times New Roman"/>
                <w:sz w:val="16"/>
                <w:szCs w:val="16"/>
              </w:rPr>
              <w:t>Код</w:t>
            </w:r>
          </w:p>
        </w:tc>
        <w:tc>
          <w:tcPr>
            <w:tcW w:w="992" w:type="dxa"/>
            <w:vMerge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</w:rPr>
            </w:pPr>
          </w:p>
        </w:tc>
      </w:tr>
      <w:tr w:rsidR="00654695" w:rsidRPr="00905659" w:rsidTr="00905659">
        <w:trPr>
          <w:trHeight w:val="732"/>
        </w:trPr>
        <w:tc>
          <w:tcPr>
            <w:tcW w:w="1277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Дети и подростки от 6 до 17 лет</w:t>
            </w:r>
          </w:p>
        </w:tc>
        <w:tc>
          <w:tcPr>
            <w:tcW w:w="1417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ДПОП Фортепиано</w:t>
            </w:r>
          </w:p>
        </w:tc>
        <w:tc>
          <w:tcPr>
            <w:tcW w:w="1418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992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709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90565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905659">
              <w:rPr>
                <w:rFonts w:ascii="Times New Roman" w:hAnsi="Times New Roman"/>
                <w:sz w:val="18"/>
                <w:szCs w:val="18"/>
              </w:rPr>
              <w:t>, успешно освоивших программу</w:t>
            </w:r>
          </w:p>
        </w:tc>
        <w:tc>
          <w:tcPr>
            <w:tcW w:w="113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</w:rPr>
            </w:pPr>
          </w:p>
        </w:tc>
      </w:tr>
      <w:tr w:rsidR="00654695" w:rsidRPr="00905659" w:rsidTr="00905659">
        <w:trPr>
          <w:trHeight w:val="732"/>
        </w:trPr>
        <w:tc>
          <w:tcPr>
            <w:tcW w:w="1277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Дети и подростки от 6 до 17 лет</w:t>
            </w:r>
          </w:p>
        </w:tc>
        <w:tc>
          <w:tcPr>
            <w:tcW w:w="1417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ДПОП Струнные инструменты</w:t>
            </w:r>
          </w:p>
        </w:tc>
        <w:tc>
          <w:tcPr>
            <w:tcW w:w="1418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992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709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90565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905659">
              <w:rPr>
                <w:rFonts w:ascii="Times New Roman" w:hAnsi="Times New Roman"/>
                <w:sz w:val="18"/>
                <w:szCs w:val="18"/>
              </w:rPr>
              <w:t>, успешно освоивших программу</w:t>
            </w:r>
          </w:p>
        </w:tc>
        <w:tc>
          <w:tcPr>
            <w:tcW w:w="113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</w:rPr>
            </w:pPr>
          </w:p>
        </w:tc>
      </w:tr>
      <w:tr w:rsidR="00654695" w:rsidRPr="00905659" w:rsidTr="00905659">
        <w:trPr>
          <w:trHeight w:val="732"/>
        </w:trPr>
        <w:tc>
          <w:tcPr>
            <w:tcW w:w="1277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Дети и подростки от 6 до 17 лет</w:t>
            </w:r>
          </w:p>
        </w:tc>
        <w:tc>
          <w:tcPr>
            <w:tcW w:w="1417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ДПОП Народные инструменты</w:t>
            </w:r>
          </w:p>
        </w:tc>
        <w:tc>
          <w:tcPr>
            <w:tcW w:w="1418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992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709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90565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905659">
              <w:rPr>
                <w:rFonts w:ascii="Times New Roman" w:hAnsi="Times New Roman"/>
                <w:sz w:val="18"/>
                <w:szCs w:val="18"/>
              </w:rPr>
              <w:t>, успешно освоивших программу</w:t>
            </w:r>
          </w:p>
        </w:tc>
        <w:tc>
          <w:tcPr>
            <w:tcW w:w="113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</w:rPr>
            </w:pPr>
          </w:p>
        </w:tc>
      </w:tr>
      <w:tr w:rsidR="00654695" w:rsidRPr="00905659" w:rsidTr="00905659">
        <w:trPr>
          <w:trHeight w:val="732"/>
        </w:trPr>
        <w:tc>
          <w:tcPr>
            <w:tcW w:w="1277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Дети и подростки от 6 до 17 лет</w:t>
            </w:r>
          </w:p>
        </w:tc>
        <w:tc>
          <w:tcPr>
            <w:tcW w:w="1417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ДПОП Живопись</w:t>
            </w:r>
          </w:p>
        </w:tc>
        <w:tc>
          <w:tcPr>
            <w:tcW w:w="1418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992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90565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905659">
              <w:rPr>
                <w:rFonts w:ascii="Times New Roman" w:hAnsi="Times New Roman"/>
                <w:sz w:val="18"/>
                <w:szCs w:val="18"/>
              </w:rPr>
              <w:t>, успешно освоивших программу</w:t>
            </w:r>
          </w:p>
        </w:tc>
        <w:tc>
          <w:tcPr>
            <w:tcW w:w="113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</w:rPr>
            </w:pPr>
          </w:p>
        </w:tc>
      </w:tr>
      <w:tr w:rsidR="00654695" w:rsidRPr="00905659" w:rsidTr="00905659">
        <w:trPr>
          <w:trHeight w:val="732"/>
        </w:trPr>
        <w:tc>
          <w:tcPr>
            <w:tcW w:w="1277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Дети и подростки от 6 до 17 лет</w:t>
            </w:r>
          </w:p>
        </w:tc>
        <w:tc>
          <w:tcPr>
            <w:tcW w:w="1417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ДПОП "ДПТ"</w:t>
            </w:r>
          </w:p>
        </w:tc>
        <w:tc>
          <w:tcPr>
            <w:tcW w:w="1418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992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90565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905659">
              <w:rPr>
                <w:rFonts w:ascii="Times New Roman" w:hAnsi="Times New Roman"/>
                <w:sz w:val="18"/>
                <w:szCs w:val="18"/>
              </w:rPr>
              <w:t>, успешно освоивших программу</w:t>
            </w:r>
          </w:p>
        </w:tc>
        <w:tc>
          <w:tcPr>
            <w:tcW w:w="113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</w:rPr>
            </w:pPr>
          </w:p>
        </w:tc>
      </w:tr>
      <w:tr w:rsidR="00654695" w:rsidRPr="00905659" w:rsidTr="00905659">
        <w:trPr>
          <w:trHeight w:val="732"/>
        </w:trPr>
        <w:tc>
          <w:tcPr>
            <w:tcW w:w="1277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Дети и подростки от 6 до 17 лет</w:t>
            </w:r>
          </w:p>
        </w:tc>
        <w:tc>
          <w:tcPr>
            <w:tcW w:w="1417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right="34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ДПОП "Хоровое пение"</w:t>
            </w:r>
          </w:p>
        </w:tc>
        <w:tc>
          <w:tcPr>
            <w:tcW w:w="1418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992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proofErr w:type="gramStart"/>
            <w:r w:rsidRPr="00905659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Pr="00905659">
              <w:rPr>
                <w:rFonts w:ascii="Times New Roman" w:hAnsi="Times New Roman"/>
                <w:sz w:val="18"/>
                <w:szCs w:val="18"/>
              </w:rPr>
              <w:t>, успешно освоивших программу</w:t>
            </w:r>
          </w:p>
        </w:tc>
        <w:tc>
          <w:tcPr>
            <w:tcW w:w="1134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993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744</w:t>
            </w:r>
          </w:p>
        </w:tc>
        <w:tc>
          <w:tcPr>
            <w:tcW w:w="992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5659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654695" w:rsidRPr="00905659" w:rsidRDefault="00654695" w:rsidP="00905659">
            <w:pPr>
              <w:tabs>
                <w:tab w:val="left" w:pos="1985"/>
              </w:tabs>
              <w:spacing w:after="0" w:line="240" w:lineRule="auto"/>
              <w:ind w:left="-142" w:right="34"/>
              <w:jc w:val="both"/>
              <w:rPr>
                <w:rFonts w:ascii="Times New Roman" w:hAnsi="Times New Roman"/>
              </w:rPr>
            </w:pPr>
          </w:p>
        </w:tc>
      </w:tr>
    </w:tbl>
    <w:p w:rsidR="00654695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color w:val="000000"/>
        </w:rPr>
      </w:pPr>
    </w:p>
    <w:p w:rsidR="00654695" w:rsidRPr="003B2D66" w:rsidRDefault="00654695" w:rsidP="00A24B8D">
      <w:pPr>
        <w:spacing w:after="0" w:line="240" w:lineRule="auto"/>
        <w:ind w:right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54807">
        <w:rPr>
          <w:rFonts w:ascii="Times New Roman" w:hAnsi="Times New Roman"/>
          <w:color w:val="000000"/>
        </w:rPr>
        <w:t>Допустимые (возможные) отклонения от установленных показателей качества услуги, в пределах которых задание счи</w:t>
      </w:r>
      <w:r>
        <w:rPr>
          <w:rFonts w:ascii="Times New Roman" w:hAnsi="Times New Roman"/>
          <w:color w:val="000000"/>
        </w:rPr>
        <w:t>тается выполненным (процентов):</w:t>
      </w:r>
      <w:bookmarkStart w:id="0" w:name="_GoBack"/>
      <w:bookmarkEnd w:id="0"/>
    </w:p>
    <w:p w:rsidR="00654695" w:rsidRDefault="003B2D66" w:rsidP="003B2D66">
      <w:pPr>
        <w:spacing w:after="0" w:line="240" w:lineRule="auto"/>
        <w:ind w:left="-709" w:right="142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</w:r>
      <w:r>
        <w:rPr>
          <w:rFonts w:ascii="Times New Roman" w:hAnsi="Times New Roman"/>
          <w:b/>
          <w:sz w:val="28"/>
          <w:szCs w:val="28"/>
        </w:rPr>
        <w:pict>
          <v:shape id="_x0000_s1027" type="#_x0000_t75" style="width:810.15pt;height:535.6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002"/>
            <w10:wrap type="none"/>
            <w10:anchorlock/>
          </v:shape>
        </w:pict>
      </w:r>
    </w:p>
    <w:sectPr w:rsidR="00654695" w:rsidSect="003B2D66">
      <w:type w:val="continuous"/>
      <w:pgSz w:w="16838" w:h="11906" w:orient="landscape"/>
      <w:pgMar w:top="142" w:right="1080" w:bottom="284" w:left="1080" w:header="708" w:footer="708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3EAB"/>
    <w:multiLevelType w:val="hybridMultilevel"/>
    <w:tmpl w:val="118A2BC6"/>
    <w:lvl w:ilvl="0" w:tplc="B5E488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4B8D"/>
    <w:rsid w:val="00000141"/>
    <w:rsid w:val="00006FE4"/>
    <w:rsid w:val="0006583C"/>
    <w:rsid w:val="001D3AC6"/>
    <w:rsid w:val="001D5AB6"/>
    <w:rsid w:val="00254807"/>
    <w:rsid w:val="002E13B7"/>
    <w:rsid w:val="003418D8"/>
    <w:rsid w:val="003B2D66"/>
    <w:rsid w:val="00446075"/>
    <w:rsid w:val="00455311"/>
    <w:rsid w:val="00482CDC"/>
    <w:rsid w:val="005B338D"/>
    <w:rsid w:val="00654695"/>
    <w:rsid w:val="006A1D66"/>
    <w:rsid w:val="00731265"/>
    <w:rsid w:val="0078608B"/>
    <w:rsid w:val="007B4324"/>
    <w:rsid w:val="00852D56"/>
    <w:rsid w:val="00905659"/>
    <w:rsid w:val="00977375"/>
    <w:rsid w:val="009951C9"/>
    <w:rsid w:val="00A07648"/>
    <w:rsid w:val="00A24B8D"/>
    <w:rsid w:val="00AF75CB"/>
    <w:rsid w:val="00B96E5F"/>
    <w:rsid w:val="00BA58A1"/>
    <w:rsid w:val="00BC7BE3"/>
    <w:rsid w:val="00C14528"/>
    <w:rsid w:val="00C27FDF"/>
    <w:rsid w:val="00CB45AF"/>
    <w:rsid w:val="00D27834"/>
    <w:rsid w:val="00D64173"/>
    <w:rsid w:val="00D64B0A"/>
    <w:rsid w:val="00DA66B3"/>
    <w:rsid w:val="00F62FD8"/>
    <w:rsid w:val="00FA7244"/>
    <w:rsid w:val="00FC485D"/>
    <w:rsid w:val="00FD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3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24B8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64B0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2BC4-5040-4692-A686-C47EE468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2023-03-22T05:54:00Z</cp:lastPrinted>
  <dcterms:created xsi:type="dcterms:W3CDTF">2023-03-03T16:11:00Z</dcterms:created>
  <dcterms:modified xsi:type="dcterms:W3CDTF">2023-03-31T07:33:00Z</dcterms:modified>
</cp:coreProperties>
</file>